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1C" w:rsidRDefault="008758A4" w:rsidP="00C47298">
      <w:pPr>
        <w:ind w:firstLineChars="200" w:firstLine="482"/>
        <w:jc w:val="center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中国英汉语比较研究会</w:t>
      </w:r>
      <w:r w:rsidR="007B5ADB" w:rsidRPr="00C47298">
        <w:rPr>
          <w:rFonts w:ascii="宋体" w:hAnsi="宋体" w:cs="宋体" w:hint="eastAsia"/>
          <w:b/>
          <w:kern w:val="0"/>
          <w:sz w:val="24"/>
          <w:szCs w:val="24"/>
        </w:rPr>
        <w:t>法律语言学</w:t>
      </w:r>
      <w:r>
        <w:rPr>
          <w:rFonts w:ascii="宋体" w:hAnsi="宋体" w:cs="宋体" w:hint="eastAsia"/>
          <w:b/>
          <w:kern w:val="0"/>
          <w:sz w:val="24"/>
          <w:szCs w:val="24"/>
        </w:rPr>
        <w:t>专业委员会</w:t>
      </w:r>
    </w:p>
    <w:p w:rsidR="003711FC" w:rsidRPr="00C47298" w:rsidRDefault="008758A4" w:rsidP="00C47298">
      <w:pPr>
        <w:ind w:firstLineChars="200" w:firstLine="482"/>
        <w:jc w:val="center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“枫林书舍”全国</w:t>
      </w:r>
      <w:r w:rsidR="007B5ADB" w:rsidRPr="00C47298">
        <w:rPr>
          <w:rFonts w:ascii="宋体" w:hAnsi="宋体" w:cs="宋体" w:hint="eastAsia"/>
          <w:b/>
          <w:kern w:val="0"/>
          <w:sz w:val="24"/>
          <w:szCs w:val="24"/>
        </w:rPr>
        <w:t>高端论坛</w:t>
      </w:r>
      <w:r>
        <w:rPr>
          <w:rFonts w:ascii="宋体" w:hAnsi="宋体" w:cs="宋体" w:hint="eastAsia"/>
          <w:b/>
          <w:kern w:val="0"/>
          <w:sz w:val="24"/>
          <w:szCs w:val="24"/>
        </w:rPr>
        <w:t>“法律语言学应用研究”</w:t>
      </w:r>
      <w:r w:rsidR="007B5ADB" w:rsidRPr="00C47298">
        <w:rPr>
          <w:rFonts w:ascii="宋体" w:hAnsi="宋体" w:cs="宋体" w:hint="eastAsia"/>
          <w:b/>
          <w:kern w:val="0"/>
          <w:sz w:val="24"/>
          <w:szCs w:val="24"/>
        </w:rPr>
        <w:t>1号通知</w:t>
      </w:r>
    </w:p>
    <w:p w:rsidR="00F16BBB" w:rsidRPr="00C47298" w:rsidRDefault="00C21ED7" w:rsidP="00AB1966">
      <w:pPr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C47298">
        <w:rPr>
          <w:rFonts w:ascii="宋体" w:hAnsi="宋体" w:cs="宋体"/>
          <w:kern w:val="0"/>
          <w:szCs w:val="21"/>
        </w:rPr>
        <w:t>为</w:t>
      </w:r>
      <w:r w:rsidRPr="00C47298">
        <w:rPr>
          <w:rFonts w:ascii="宋体" w:hAnsi="宋体" w:cs="宋体" w:hint="eastAsia"/>
          <w:kern w:val="0"/>
          <w:szCs w:val="21"/>
        </w:rPr>
        <w:t>落实习近平总书记的</w:t>
      </w:r>
      <w:r w:rsidR="00F16BBB" w:rsidRPr="00C47298">
        <w:rPr>
          <w:rFonts w:ascii="宋体" w:hAnsi="宋体" w:cs="宋体"/>
          <w:kern w:val="0"/>
          <w:szCs w:val="21"/>
        </w:rPr>
        <w:t>“</w:t>
      </w:r>
      <w:r w:rsidRPr="00C47298">
        <w:rPr>
          <w:rFonts w:ascii="宋体" w:hAnsi="宋体" w:cs="宋体" w:hint="eastAsia"/>
          <w:kern w:val="0"/>
          <w:szCs w:val="21"/>
        </w:rPr>
        <w:t>全面依法治国</w:t>
      </w:r>
      <w:r w:rsidR="00F16BBB" w:rsidRPr="00C47298">
        <w:rPr>
          <w:rFonts w:ascii="宋体" w:hAnsi="宋体" w:cs="宋体"/>
          <w:kern w:val="0"/>
          <w:szCs w:val="21"/>
        </w:rPr>
        <w:t>”</w:t>
      </w:r>
      <w:r w:rsidRPr="00C47298">
        <w:rPr>
          <w:rFonts w:ascii="宋体" w:hAnsi="宋体" w:cs="宋体" w:hint="eastAsia"/>
          <w:kern w:val="0"/>
          <w:szCs w:val="21"/>
        </w:rPr>
        <w:t>方略</w:t>
      </w:r>
      <w:r w:rsidR="00F16BBB" w:rsidRPr="00C47298">
        <w:rPr>
          <w:rFonts w:ascii="宋体" w:hAnsi="宋体" w:cs="宋体"/>
          <w:kern w:val="0"/>
          <w:szCs w:val="21"/>
        </w:rPr>
        <w:t>，深入贯彻党的十九大提出的“</w:t>
      </w:r>
      <w:r w:rsidR="00D47110" w:rsidRPr="00C47298">
        <w:rPr>
          <w:rFonts w:ascii="宋体" w:hAnsi="宋体" w:cs="宋体" w:hint="eastAsia"/>
          <w:kern w:val="0"/>
          <w:szCs w:val="21"/>
        </w:rPr>
        <w:t>建设中国特色社会主义法治体系</w:t>
      </w:r>
      <w:r w:rsidR="00F16BBB" w:rsidRPr="00C47298">
        <w:rPr>
          <w:rFonts w:ascii="宋体" w:hAnsi="宋体" w:cs="宋体"/>
          <w:kern w:val="0"/>
          <w:szCs w:val="21"/>
        </w:rPr>
        <w:t>”</w:t>
      </w:r>
      <w:r w:rsidR="00D47110" w:rsidRPr="00C47298">
        <w:rPr>
          <w:rFonts w:ascii="宋体" w:hAnsi="宋体" w:cs="宋体" w:hint="eastAsia"/>
          <w:kern w:val="0"/>
          <w:szCs w:val="21"/>
        </w:rPr>
        <w:t>指导思想</w:t>
      </w:r>
      <w:r w:rsidR="00F16BBB" w:rsidRPr="00C47298">
        <w:rPr>
          <w:rFonts w:ascii="宋体" w:hAnsi="宋体" w:cs="宋体"/>
          <w:kern w:val="0"/>
          <w:szCs w:val="21"/>
        </w:rPr>
        <w:t>，开创法律语言学研究新局面，</w:t>
      </w:r>
      <w:r w:rsidR="009C2D2C" w:rsidRPr="00A906C1">
        <w:rPr>
          <w:rFonts w:ascii="宋体" w:hAnsi="宋体" w:cs="宋体" w:hint="eastAsia"/>
          <w:kern w:val="0"/>
          <w:szCs w:val="21"/>
        </w:rPr>
        <w:t>由</w:t>
      </w:r>
      <w:r w:rsidR="00F16BBB" w:rsidRPr="00A906C1">
        <w:rPr>
          <w:rFonts w:ascii="宋体" w:hAnsi="宋体" w:cs="宋体"/>
          <w:kern w:val="0"/>
          <w:szCs w:val="21"/>
        </w:rPr>
        <w:t>中国英汉语比较研究会法律语言学专业委员会</w:t>
      </w:r>
      <w:r w:rsidR="009C2D2C" w:rsidRPr="00A906C1">
        <w:rPr>
          <w:rFonts w:ascii="宋体" w:hAnsi="宋体" w:cs="宋体" w:hint="eastAsia"/>
          <w:kern w:val="0"/>
          <w:szCs w:val="21"/>
        </w:rPr>
        <w:t>主办，山东师范大学外国语学院承办，《山东外语教学》协办的“枫林书舍”全国高端论坛“法律语言学应用研究”，</w:t>
      </w:r>
      <w:r w:rsidR="00F16BBB" w:rsidRPr="00C47298">
        <w:rPr>
          <w:rFonts w:ascii="宋体" w:hAnsi="宋体" w:cs="宋体"/>
          <w:kern w:val="0"/>
          <w:szCs w:val="21"/>
        </w:rPr>
        <w:t>将于</w:t>
      </w:r>
      <w:r w:rsidR="00D47110" w:rsidRPr="00C47298">
        <w:rPr>
          <w:rFonts w:ascii="宋体" w:hAnsi="宋体" w:cs="宋体"/>
          <w:kern w:val="0"/>
          <w:szCs w:val="21"/>
        </w:rPr>
        <w:t>201</w:t>
      </w:r>
      <w:r w:rsidR="00D47110" w:rsidRPr="00C47298">
        <w:rPr>
          <w:rFonts w:ascii="宋体" w:hAnsi="宋体" w:cs="宋体" w:hint="eastAsia"/>
          <w:kern w:val="0"/>
          <w:szCs w:val="21"/>
        </w:rPr>
        <w:t>9</w:t>
      </w:r>
      <w:r w:rsidR="00F16BBB" w:rsidRPr="00C47298">
        <w:rPr>
          <w:rFonts w:ascii="宋体" w:hAnsi="宋体" w:cs="宋体"/>
          <w:kern w:val="0"/>
          <w:szCs w:val="21"/>
        </w:rPr>
        <w:t>年</w:t>
      </w:r>
      <w:r w:rsidR="00AB0455">
        <w:rPr>
          <w:rFonts w:ascii="宋体" w:hAnsi="宋体" w:cs="宋体" w:hint="eastAsia"/>
          <w:kern w:val="0"/>
          <w:szCs w:val="21"/>
        </w:rPr>
        <w:t>5</w:t>
      </w:r>
      <w:r w:rsidR="00F16BBB" w:rsidRPr="00C47298">
        <w:rPr>
          <w:rFonts w:ascii="宋体" w:hAnsi="宋体" w:cs="宋体"/>
          <w:kern w:val="0"/>
          <w:szCs w:val="21"/>
        </w:rPr>
        <w:t>月</w:t>
      </w:r>
      <w:r w:rsidR="00AB0455">
        <w:rPr>
          <w:rFonts w:ascii="宋体" w:hAnsi="宋体" w:cs="宋体" w:hint="eastAsia"/>
          <w:kern w:val="0"/>
          <w:szCs w:val="21"/>
        </w:rPr>
        <w:t>3</w:t>
      </w:r>
      <w:r w:rsidR="00F16BBB" w:rsidRPr="00C47298">
        <w:rPr>
          <w:rFonts w:ascii="宋体" w:hAnsi="宋体" w:cs="宋体"/>
          <w:kern w:val="0"/>
          <w:szCs w:val="21"/>
        </w:rPr>
        <w:t>1日至</w:t>
      </w:r>
      <w:r w:rsidR="00AB0455">
        <w:rPr>
          <w:rFonts w:ascii="宋体" w:hAnsi="宋体" w:cs="宋体" w:hint="eastAsia"/>
          <w:kern w:val="0"/>
          <w:szCs w:val="21"/>
        </w:rPr>
        <w:t>6月</w:t>
      </w:r>
      <w:r w:rsidR="003A2A37" w:rsidRPr="00C47298">
        <w:rPr>
          <w:rFonts w:ascii="宋体" w:hAnsi="宋体" w:cs="宋体" w:hint="eastAsia"/>
          <w:kern w:val="0"/>
          <w:szCs w:val="21"/>
        </w:rPr>
        <w:t>2</w:t>
      </w:r>
      <w:r w:rsidR="00F16BBB" w:rsidRPr="00C47298">
        <w:rPr>
          <w:rFonts w:ascii="宋体" w:hAnsi="宋体" w:cs="宋体"/>
          <w:kern w:val="0"/>
          <w:szCs w:val="21"/>
        </w:rPr>
        <w:t>日在</w:t>
      </w:r>
      <w:r w:rsidR="003A2A37" w:rsidRPr="00C47298">
        <w:rPr>
          <w:rFonts w:ascii="宋体" w:hAnsi="宋体" w:cs="宋体" w:hint="eastAsia"/>
          <w:kern w:val="0"/>
          <w:szCs w:val="21"/>
        </w:rPr>
        <w:t>山东师范大学</w:t>
      </w:r>
      <w:r w:rsidR="00F16BBB" w:rsidRPr="00C47298">
        <w:rPr>
          <w:rFonts w:ascii="宋体" w:hAnsi="宋体" w:cs="宋体"/>
          <w:kern w:val="0"/>
          <w:szCs w:val="21"/>
        </w:rPr>
        <w:t>召开。本次</w:t>
      </w:r>
      <w:r w:rsidR="00BF44B5">
        <w:rPr>
          <w:rFonts w:ascii="宋体" w:hAnsi="宋体" w:cs="宋体" w:hint="eastAsia"/>
          <w:kern w:val="0"/>
          <w:szCs w:val="21"/>
        </w:rPr>
        <w:t>论坛</w:t>
      </w:r>
      <w:r w:rsidR="00F16BBB" w:rsidRPr="00C47298">
        <w:rPr>
          <w:rFonts w:ascii="宋体" w:hAnsi="宋体" w:cs="宋体"/>
          <w:kern w:val="0"/>
          <w:szCs w:val="21"/>
        </w:rPr>
        <w:t>旨在进一步推动我国法律语言学理论</w:t>
      </w:r>
      <w:r w:rsidR="00BF44B5">
        <w:rPr>
          <w:rFonts w:ascii="宋体" w:hAnsi="宋体" w:cs="宋体" w:hint="eastAsia"/>
          <w:kern w:val="0"/>
          <w:szCs w:val="21"/>
        </w:rPr>
        <w:t>创新</w:t>
      </w:r>
      <w:r w:rsidR="00F16BBB" w:rsidRPr="00C47298">
        <w:rPr>
          <w:rFonts w:ascii="宋体" w:hAnsi="宋体" w:cs="宋体"/>
          <w:kern w:val="0"/>
          <w:szCs w:val="21"/>
        </w:rPr>
        <w:t>和应用研究，</w:t>
      </w:r>
      <w:r w:rsidR="00AB1966">
        <w:rPr>
          <w:rFonts w:ascii="宋体" w:hAnsi="宋体" w:cs="宋体" w:hint="eastAsia"/>
          <w:kern w:val="0"/>
          <w:szCs w:val="21"/>
        </w:rPr>
        <w:t>探讨法律语言学研究的新方法，促进法律语言学研究成果的社会转化，服务我国“全面依法治国”方略。</w:t>
      </w:r>
      <w:r w:rsidR="00F16BBB" w:rsidRPr="00C47298">
        <w:rPr>
          <w:rFonts w:ascii="宋体" w:hAnsi="宋体" w:cs="宋体"/>
          <w:kern w:val="0"/>
          <w:szCs w:val="21"/>
        </w:rPr>
        <w:t>诚邀各位学界同仁拨冗莅临指导！</w:t>
      </w:r>
    </w:p>
    <w:p w:rsidR="00A97532" w:rsidRPr="00760935" w:rsidRDefault="00A97532" w:rsidP="00A97532">
      <w:pPr>
        <w:widowControl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一、会议</w:t>
      </w:r>
      <w:r w:rsidRPr="00760935">
        <w:rPr>
          <w:rFonts w:ascii="宋体" w:hAnsi="宋体" w:cs="宋体" w:hint="eastAsia"/>
          <w:b/>
          <w:bCs/>
          <w:kern w:val="0"/>
          <w:szCs w:val="21"/>
        </w:rPr>
        <w:t>主要议题</w:t>
      </w:r>
      <w:r>
        <w:rPr>
          <w:rFonts w:ascii="宋体" w:hAnsi="宋体" w:cs="宋体" w:hint="eastAsia"/>
          <w:b/>
          <w:bCs/>
          <w:kern w:val="0"/>
          <w:szCs w:val="21"/>
        </w:rPr>
        <w:t>（包括但不限于）</w:t>
      </w:r>
      <w:r w:rsidRPr="00760935">
        <w:rPr>
          <w:rFonts w:ascii="宋体" w:hAnsi="宋体" w:cs="宋体" w:hint="eastAsia"/>
          <w:b/>
          <w:bCs/>
          <w:kern w:val="0"/>
          <w:szCs w:val="21"/>
        </w:rPr>
        <w:t>：</w:t>
      </w:r>
    </w:p>
    <w:p w:rsidR="00A97532" w:rsidRPr="00765109" w:rsidRDefault="00A97532" w:rsidP="00A97532">
      <w:pPr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765109">
        <w:rPr>
          <w:rFonts w:ascii="宋体" w:hAnsi="宋体" w:cs="宋体" w:hint="eastAsia"/>
          <w:kern w:val="0"/>
          <w:szCs w:val="21"/>
        </w:rPr>
        <w:t xml:space="preserve">1. </w:t>
      </w:r>
      <w:bookmarkStart w:id="0" w:name="_GoBack"/>
      <w:bookmarkEnd w:id="0"/>
      <w:r>
        <w:rPr>
          <w:rFonts w:ascii="宋体" w:hAnsi="宋体" w:cs="宋体" w:hint="eastAsia"/>
          <w:kern w:val="0"/>
          <w:szCs w:val="21"/>
        </w:rPr>
        <w:t>法律语言学理论与应用研究</w:t>
      </w:r>
    </w:p>
    <w:p w:rsidR="00A97532" w:rsidRPr="00765109" w:rsidRDefault="00A97532" w:rsidP="00A97532">
      <w:pPr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765109">
        <w:rPr>
          <w:rFonts w:ascii="宋体" w:hAnsi="宋体" w:cs="宋体" w:hint="eastAsia"/>
          <w:kern w:val="0"/>
          <w:szCs w:val="21"/>
        </w:rPr>
        <w:t xml:space="preserve">2. </w:t>
      </w:r>
      <w:r>
        <w:rPr>
          <w:rFonts w:ascii="宋体" w:hAnsi="宋体" w:cs="宋体" w:hint="eastAsia"/>
          <w:kern w:val="0"/>
          <w:szCs w:val="21"/>
        </w:rPr>
        <w:t>法律翻译研究</w:t>
      </w:r>
    </w:p>
    <w:p w:rsidR="00A97532" w:rsidRPr="00765109" w:rsidRDefault="00A97532" w:rsidP="00A97532">
      <w:pPr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765109">
        <w:rPr>
          <w:rFonts w:ascii="宋体" w:hAnsi="宋体" w:cs="宋体" w:hint="eastAsia"/>
          <w:kern w:val="0"/>
          <w:szCs w:val="21"/>
        </w:rPr>
        <w:t xml:space="preserve">3. </w:t>
      </w:r>
      <w:r>
        <w:rPr>
          <w:rFonts w:ascii="宋体" w:hAnsi="宋体" w:cs="宋体" w:hint="eastAsia"/>
          <w:kern w:val="0"/>
          <w:szCs w:val="21"/>
        </w:rPr>
        <w:t>法律英语教学研究</w:t>
      </w:r>
    </w:p>
    <w:p w:rsidR="00A97532" w:rsidRPr="00765109" w:rsidRDefault="00A97532" w:rsidP="00A97532">
      <w:pPr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765109">
        <w:rPr>
          <w:rFonts w:ascii="宋体" w:hAnsi="宋体" w:cs="宋体" w:hint="eastAsia"/>
          <w:kern w:val="0"/>
          <w:szCs w:val="21"/>
        </w:rPr>
        <w:t xml:space="preserve">4. </w:t>
      </w:r>
      <w:r w:rsidR="002A3227">
        <w:rPr>
          <w:rFonts w:ascii="宋体" w:hAnsi="宋体" w:cs="宋体" w:hint="eastAsia"/>
          <w:kern w:val="0"/>
          <w:szCs w:val="21"/>
        </w:rPr>
        <w:t>法律文本鉴别、语音识别研究</w:t>
      </w:r>
    </w:p>
    <w:p w:rsidR="00A97532" w:rsidRPr="00765109" w:rsidRDefault="00A97532" w:rsidP="00A97532">
      <w:pPr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765109">
        <w:rPr>
          <w:rFonts w:ascii="宋体" w:hAnsi="宋体" w:cs="宋体" w:hint="eastAsia"/>
          <w:kern w:val="0"/>
          <w:szCs w:val="21"/>
        </w:rPr>
        <w:t xml:space="preserve">5. </w:t>
      </w:r>
      <w:r w:rsidR="002A3227">
        <w:rPr>
          <w:rFonts w:ascii="宋体" w:hAnsi="宋体" w:cs="宋体" w:hint="eastAsia"/>
          <w:kern w:val="0"/>
          <w:szCs w:val="21"/>
        </w:rPr>
        <w:t>法律语料库研究</w:t>
      </w:r>
    </w:p>
    <w:p w:rsidR="00A97532" w:rsidRPr="00760935" w:rsidRDefault="00A97532" w:rsidP="00A97532">
      <w:pPr>
        <w:ind w:firstLineChars="200" w:firstLine="420"/>
        <w:jc w:val="left"/>
        <w:rPr>
          <w:szCs w:val="21"/>
        </w:rPr>
      </w:pPr>
      <w:r w:rsidRPr="00765109">
        <w:rPr>
          <w:rFonts w:ascii="宋体" w:hAnsi="宋体" w:cs="宋体" w:hint="eastAsia"/>
          <w:kern w:val="0"/>
          <w:szCs w:val="21"/>
        </w:rPr>
        <w:t xml:space="preserve">6. </w:t>
      </w:r>
      <w:r w:rsidR="00843E32">
        <w:rPr>
          <w:rFonts w:ascii="宋体" w:hAnsi="宋体" w:cs="宋体" w:hint="eastAsia"/>
          <w:kern w:val="0"/>
          <w:szCs w:val="21"/>
        </w:rPr>
        <w:t>法律语言规划</w:t>
      </w:r>
    </w:p>
    <w:p w:rsidR="00A97532" w:rsidRPr="00760935" w:rsidRDefault="00A97532" w:rsidP="00A97532">
      <w:pPr>
        <w:widowControl/>
        <w:jc w:val="left"/>
        <w:rPr>
          <w:szCs w:val="21"/>
        </w:rPr>
      </w:pPr>
      <w:r w:rsidRPr="00760935">
        <w:rPr>
          <w:rFonts w:hint="eastAsia"/>
          <w:szCs w:val="21"/>
        </w:rPr>
        <w:t>二、</w:t>
      </w:r>
      <w:r w:rsidRPr="00760935">
        <w:rPr>
          <w:rFonts w:ascii="宋体" w:hAnsi="宋体" w:cs="宋体" w:hint="eastAsia"/>
          <w:b/>
          <w:bCs/>
          <w:kern w:val="0"/>
          <w:szCs w:val="21"/>
        </w:rPr>
        <w:t>会议时间、地点及费用</w:t>
      </w:r>
    </w:p>
    <w:p w:rsidR="00A97532" w:rsidRPr="00760935" w:rsidRDefault="00A97532" w:rsidP="00A97532">
      <w:pPr>
        <w:widowControl/>
        <w:numPr>
          <w:ilvl w:val="0"/>
          <w:numId w:val="1"/>
        </w:numPr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760935">
        <w:rPr>
          <w:rFonts w:ascii="宋体" w:hAnsi="宋体" w:cs="宋体" w:hint="eastAsia"/>
          <w:kern w:val="0"/>
          <w:szCs w:val="21"/>
        </w:rPr>
        <w:t>会议时间：</w:t>
      </w:r>
      <w:r w:rsidR="0034377A">
        <w:rPr>
          <w:rFonts w:ascii="宋体" w:hAnsi="宋体" w:cs="宋体" w:hint="eastAsia"/>
          <w:kern w:val="0"/>
          <w:szCs w:val="21"/>
        </w:rPr>
        <w:t>2019</w:t>
      </w:r>
      <w:r w:rsidRPr="00760935">
        <w:rPr>
          <w:rFonts w:ascii="宋体" w:hAnsi="宋体" w:cs="宋体" w:hint="eastAsia"/>
          <w:kern w:val="0"/>
          <w:szCs w:val="21"/>
        </w:rPr>
        <w:t>年5月</w:t>
      </w:r>
      <w:r w:rsidR="0034377A">
        <w:rPr>
          <w:rFonts w:ascii="宋体" w:hAnsi="宋体" w:cs="宋体" w:hint="eastAsia"/>
          <w:kern w:val="0"/>
          <w:szCs w:val="21"/>
        </w:rPr>
        <w:t>31</w:t>
      </w:r>
      <w:r w:rsidRPr="00760935">
        <w:rPr>
          <w:rFonts w:ascii="宋体" w:hAnsi="宋体" w:cs="宋体" w:hint="eastAsia"/>
          <w:kern w:val="0"/>
          <w:szCs w:val="21"/>
        </w:rPr>
        <w:t>日报到（8：00 - 22：00），</w:t>
      </w:r>
      <w:r w:rsidR="0034377A">
        <w:rPr>
          <w:rFonts w:ascii="宋体" w:hAnsi="宋体" w:cs="宋体" w:hint="eastAsia"/>
          <w:kern w:val="0"/>
          <w:szCs w:val="21"/>
        </w:rPr>
        <w:t>6月1</w:t>
      </w:r>
      <w:r w:rsidRPr="00760935">
        <w:rPr>
          <w:rFonts w:ascii="宋体" w:hAnsi="宋体" w:cs="宋体" w:hint="eastAsia"/>
          <w:kern w:val="0"/>
          <w:szCs w:val="21"/>
        </w:rPr>
        <w:t>日全天、</w:t>
      </w:r>
      <w:r w:rsidR="0034377A">
        <w:rPr>
          <w:rFonts w:ascii="宋体" w:hAnsi="宋体" w:cs="宋体" w:hint="eastAsia"/>
          <w:kern w:val="0"/>
          <w:szCs w:val="21"/>
        </w:rPr>
        <w:t>2</w:t>
      </w:r>
      <w:r w:rsidRPr="00760935">
        <w:rPr>
          <w:rFonts w:ascii="宋体" w:hAnsi="宋体" w:cs="宋体" w:hint="eastAsia"/>
          <w:kern w:val="0"/>
          <w:szCs w:val="21"/>
        </w:rPr>
        <w:t>日上午会议，</w:t>
      </w:r>
      <w:r w:rsidR="0034377A">
        <w:rPr>
          <w:rFonts w:ascii="宋体" w:hAnsi="宋体" w:cs="宋体" w:hint="eastAsia"/>
          <w:kern w:val="0"/>
          <w:szCs w:val="21"/>
        </w:rPr>
        <w:t>2</w:t>
      </w:r>
      <w:r w:rsidRPr="00760935">
        <w:rPr>
          <w:rFonts w:ascii="宋体" w:hAnsi="宋体" w:cs="宋体" w:hint="eastAsia"/>
          <w:kern w:val="0"/>
          <w:szCs w:val="21"/>
        </w:rPr>
        <w:t>日下午离会。</w:t>
      </w:r>
    </w:p>
    <w:p w:rsidR="00A97532" w:rsidRPr="009A38E6" w:rsidRDefault="00A97532" w:rsidP="00A97532">
      <w:pPr>
        <w:widowControl/>
        <w:numPr>
          <w:ilvl w:val="0"/>
          <w:numId w:val="1"/>
        </w:numPr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760935">
        <w:rPr>
          <w:rFonts w:ascii="宋体" w:hAnsi="宋体" w:cs="宋体" w:hint="eastAsia"/>
          <w:kern w:val="0"/>
          <w:szCs w:val="21"/>
        </w:rPr>
        <w:t>会议地点：</w:t>
      </w:r>
      <w:r w:rsidRPr="00760935">
        <w:rPr>
          <w:rFonts w:ascii="宋体" w:hAnsi="宋体" w:hint="eastAsia"/>
          <w:szCs w:val="21"/>
        </w:rPr>
        <w:t>山东师范大学</w:t>
      </w:r>
      <w:r>
        <w:rPr>
          <w:rFonts w:ascii="宋体" w:hAnsi="宋体" w:hint="eastAsia"/>
          <w:szCs w:val="21"/>
        </w:rPr>
        <w:t>长清湖</w:t>
      </w:r>
      <w:r w:rsidRPr="00760935">
        <w:rPr>
          <w:rFonts w:ascii="宋体" w:hAnsi="宋体" w:hint="eastAsia"/>
          <w:szCs w:val="21"/>
        </w:rPr>
        <w:t>校区（山东省济南市</w:t>
      </w:r>
      <w:r>
        <w:rPr>
          <w:rFonts w:ascii="宋体" w:hAnsi="宋体" w:hint="eastAsia"/>
          <w:szCs w:val="21"/>
        </w:rPr>
        <w:t>长清区大学路1号</w:t>
      </w:r>
      <w:r w:rsidRPr="00760935">
        <w:rPr>
          <w:rFonts w:ascii="宋体" w:hAnsi="宋体" w:hint="eastAsia"/>
          <w:szCs w:val="21"/>
        </w:rPr>
        <w:t>）</w:t>
      </w:r>
    </w:p>
    <w:p w:rsidR="009A38E6" w:rsidRPr="00760935" w:rsidRDefault="009A38E6" w:rsidP="00A97532">
      <w:pPr>
        <w:widowControl/>
        <w:numPr>
          <w:ilvl w:val="0"/>
          <w:numId w:val="1"/>
        </w:numPr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szCs w:val="21"/>
        </w:rPr>
        <w:t>报到地点：西城泉盈酒店（济南市长清区紫薇路2567号）</w:t>
      </w:r>
      <w:r w:rsidR="00AB0849">
        <w:rPr>
          <w:rFonts w:ascii="宋体" w:hAnsi="宋体" w:hint="eastAsia"/>
          <w:szCs w:val="21"/>
        </w:rPr>
        <w:t>电话：0531-87237888</w:t>
      </w:r>
    </w:p>
    <w:p w:rsidR="00A97532" w:rsidRPr="00760935" w:rsidRDefault="009A38E6" w:rsidP="00A97532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4</w:t>
      </w:r>
      <w:r w:rsidR="00A97532" w:rsidRPr="00760935">
        <w:rPr>
          <w:rFonts w:ascii="宋体" w:hAnsi="宋体" w:cs="宋体" w:hint="eastAsia"/>
          <w:kern w:val="0"/>
          <w:szCs w:val="21"/>
        </w:rPr>
        <w:t>.会议费用：会务费及资料费800元</w:t>
      </w:r>
      <w:r w:rsidR="00A97532" w:rsidRPr="00760935">
        <w:rPr>
          <w:rFonts w:ascii="宋体" w:hAnsi="宋体" w:cs="宋体"/>
          <w:kern w:val="0"/>
          <w:szCs w:val="21"/>
        </w:rPr>
        <w:t>/人</w:t>
      </w:r>
      <w:r w:rsidR="00A97532" w:rsidRPr="00760935">
        <w:rPr>
          <w:rFonts w:ascii="宋体" w:hAnsi="宋体" w:cs="宋体" w:hint="eastAsia"/>
          <w:kern w:val="0"/>
          <w:szCs w:val="21"/>
        </w:rPr>
        <w:t>，</w:t>
      </w:r>
      <w:r w:rsidR="00A97532" w:rsidRPr="00760935">
        <w:rPr>
          <w:rFonts w:ascii="宋体" w:hAnsi="宋体" w:cs="宋体"/>
          <w:kern w:val="0"/>
          <w:szCs w:val="21"/>
        </w:rPr>
        <w:t>全日制研究生400元/人</w:t>
      </w:r>
      <w:r w:rsidR="00A97532">
        <w:rPr>
          <w:rFonts w:ascii="宋体" w:hAnsi="宋体" w:cs="宋体" w:hint="eastAsia"/>
          <w:kern w:val="0"/>
          <w:szCs w:val="21"/>
        </w:rPr>
        <w:t>，住宿</w:t>
      </w:r>
      <w:r w:rsidR="00A97532" w:rsidRPr="00760935">
        <w:rPr>
          <w:rFonts w:ascii="宋体" w:hAnsi="宋体" w:cs="宋体" w:hint="eastAsia"/>
          <w:kern w:val="0"/>
          <w:szCs w:val="21"/>
        </w:rPr>
        <w:t>与</w:t>
      </w:r>
      <w:r w:rsidR="00A97532">
        <w:rPr>
          <w:rFonts w:ascii="宋体" w:hAnsi="宋体" w:cs="宋体" w:hint="eastAsia"/>
          <w:kern w:val="0"/>
          <w:szCs w:val="21"/>
        </w:rPr>
        <w:t>交通等费用</w:t>
      </w:r>
      <w:r w:rsidR="00A97532" w:rsidRPr="00760935">
        <w:rPr>
          <w:rFonts w:ascii="宋体" w:hAnsi="宋体" w:cs="宋体" w:hint="eastAsia"/>
          <w:kern w:val="0"/>
          <w:szCs w:val="21"/>
        </w:rPr>
        <w:t>自理。</w:t>
      </w:r>
    </w:p>
    <w:p w:rsidR="00A97532" w:rsidRPr="00760935" w:rsidRDefault="00A97532" w:rsidP="00A97532">
      <w:pPr>
        <w:widowControl/>
        <w:numPr>
          <w:ilvl w:val="0"/>
          <w:numId w:val="2"/>
        </w:numPr>
        <w:jc w:val="left"/>
        <w:rPr>
          <w:rFonts w:ascii="宋体" w:hAnsi="宋体" w:cs="宋体"/>
          <w:b/>
          <w:bCs/>
          <w:kern w:val="0"/>
          <w:szCs w:val="21"/>
        </w:rPr>
      </w:pPr>
      <w:r w:rsidRPr="00760935">
        <w:rPr>
          <w:rFonts w:ascii="宋体" w:hAnsi="宋体" w:cs="宋体" w:hint="eastAsia"/>
          <w:b/>
          <w:bCs/>
          <w:kern w:val="0"/>
          <w:szCs w:val="21"/>
        </w:rPr>
        <w:t>联系方式</w:t>
      </w:r>
    </w:p>
    <w:p w:rsidR="00A97532" w:rsidRPr="00760935" w:rsidRDefault="00A97532" w:rsidP="00A97532">
      <w:pPr>
        <w:widowControl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 w:rsidRPr="00760935">
        <w:rPr>
          <w:rFonts w:ascii="宋体" w:hAnsi="宋体" w:cs="宋体" w:hint="eastAsia"/>
          <w:b/>
          <w:kern w:val="0"/>
          <w:szCs w:val="21"/>
        </w:rPr>
        <w:t>1.会务联系人：</w:t>
      </w:r>
    </w:p>
    <w:p w:rsidR="00A97532" w:rsidRPr="00760935" w:rsidRDefault="00A97532" w:rsidP="00A97532">
      <w:pPr>
        <w:ind w:firstLine="465"/>
        <w:rPr>
          <w:szCs w:val="21"/>
        </w:rPr>
      </w:pPr>
      <w:r w:rsidRPr="00760935">
        <w:rPr>
          <w:szCs w:val="21"/>
        </w:rPr>
        <w:t>山东师范大学外国语学院，颜红老师，电话：</w:t>
      </w:r>
      <w:r w:rsidRPr="00760935">
        <w:rPr>
          <w:szCs w:val="21"/>
        </w:rPr>
        <w:t>15194193229</w:t>
      </w:r>
    </w:p>
    <w:p w:rsidR="00A97532" w:rsidRPr="00760935" w:rsidRDefault="00A97532" w:rsidP="00A97532">
      <w:pPr>
        <w:ind w:firstLine="465"/>
        <w:rPr>
          <w:szCs w:val="21"/>
        </w:rPr>
      </w:pPr>
      <w:r w:rsidRPr="00760935">
        <w:rPr>
          <w:szCs w:val="21"/>
        </w:rPr>
        <w:t>山东师范大学外国语学院</w:t>
      </w:r>
      <w:r w:rsidRPr="00760935">
        <w:rPr>
          <w:rFonts w:hint="eastAsia"/>
          <w:szCs w:val="21"/>
        </w:rPr>
        <w:t>，葛云锋老师，电话：</w:t>
      </w:r>
      <w:r w:rsidRPr="00760935">
        <w:rPr>
          <w:rFonts w:hint="eastAsia"/>
          <w:szCs w:val="21"/>
        </w:rPr>
        <w:t>18560011231</w:t>
      </w:r>
    </w:p>
    <w:p w:rsidR="00A97532" w:rsidRPr="00760935" w:rsidRDefault="00A97532" w:rsidP="00A97532">
      <w:pPr>
        <w:widowControl/>
        <w:numPr>
          <w:ilvl w:val="0"/>
          <w:numId w:val="3"/>
        </w:numPr>
        <w:ind w:firstLineChars="200" w:firstLine="422"/>
        <w:jc w:val="left"/>
        <w:rPr>
          <w:rFonts w:ascii="宋体" w:hAnsi="宋体" w:cs="宋体"/>
          <w:kern w:val="0"/>
          <w:szCs w:val="21"/>
        </w:rPr>
      </w:pPr>
      <w:r w:rsidRPr="00760935">
        <w:rPr>
          <w:rFonts w:ascii="宋体" w:hAnsi="宋体" w:cs="宋体" w:hint="eastAsia"/>
          <w:b/>
          <w:kern w:val="0"/>
          <w:szCs w:val="21"/>
        </w:rPr>
        <w:t>联系邮箱：</w:t>
      </w:r>
      <w:hyperlink r:id="rId5" w:history="1">
        <w:r w:rsidR="000B7202" w:rsidRPr="00554F9C">
          <w:rPr>
            <w:rStyle w:val="a3"/>
            <w:rFonts w:ascii="宋体" w:hAnsi="宋体" w:cs="宋体" w:hint="eastAsia"/>
            <w:kern w:val="0"/>
            <w:szCs w:val="21"/>
          </w:rPr>
          <w:t>waiyuanhuiyi@126.com</w:t>
        </w:r>
      </w:hyperlink>
      <w:r w:rsidR="000B7202">
        <w:rPr>
          <w:rFonts w:ascii="宋体" w:hAnsi="宋体" w:cs="宋体" w:hint="eastAsia"/>
          <w:kern w:val="0"/>
          <w:szCs w:val="21"/>
        </w:rPr>
        <w:t xml:space="preserve"> </w:t>
      </w:r>
    </w:p>
    <w:p w:rsidR="00A97532" w:rsidRPr="00760935" w:rsidRDefault="00A97532" w:rsidP="00A97532">
      <w:pPr>
        <w:widowControl/>
        <w:numPr>
          <w:ilvl w:val="0"/>
          <w:numId w:val="3"/>
        </w:numPr>
        <w:ind w:firstLineChars="200" w:firstLine="422"/>
        <w:jc w:val="left"/>
        <w:rPr>
          <w:rFonts w:ascii="宋体" w:hAnsi="宋体" w:cs="宋体"/>
          <w:kern w:val="0"/>
          <w:szCs w:val="21"/>
        </w:rPr>
      </w:pPr>
      <w:r w:rsidRPr="00760935">
        <w:rPr>
          <w:rFonts w:ascii="宋体" w:hAnsi="宋体" w:cs="宋体" w:hint="eastAsia"/>
          <w:b/>
          <w:kern w:val="0"/>
          <w:szCs w:val="21"/>
        </w:rPr>
        <w:t>回执时间</w:t>
      </w:r>
      <w:r w:rsidRPr="00760935">
        <w:rPr>
          <w:rFonts w:ascii="宋体" w:hAnsi="宋体" w:cs="宋体" w:hint="eastAsia"/>
          <w:kern w:val="0"/>
          <w:szCs w:val="21"/>
        </w:rPr>
        <w:t>：请于201</w:t>
      </w:r>
      <w:r w:rsidR="008861FF">
        <w:rPr>
          <w:rFonts w:ascii="宋体" w:hAnsi="宋体" w:cs="宋体" w:hint="eastAsia"/>
          <w:kern w:val="0"/>
          <w:szCs w:val="21"/>
        </w:rPr>
        <w:t>9</w:t>
      </w:r>
      <w:r w:rsidRPr="00760935">
        <w:rPr>
          <w:rFonts w:ascii="宋体" w:hAnsi="宋体" w:cs="宋体" w:hint="eastAsia"/>
          <w:kern w:val="0"/>
          <w:szCs w:val="21"/>
        </w:rPr>
        <w:t>年</w:t>
      </w:r>
      <w:r w:rsidR="008861FF">
        <w:rPr>
          <w:rFonts w:ascii="宋体" w:hAnsi="宋体" w:cs="宋体" w:hint="eastAsia"/>
          <w:kern w:val="0"/>
          <w:szCs w:val="21"/>
        </w:rPr>
        <w:t>4</w:t>
      </w:r>
      <w:r w:rsidRPr="00760935">
        <w:rPr>
          <w:rFonts w:ascii="宋体" w:hAnsi="宋体" w:cs="宋体" w:hint="eastAsia"/>
          <w:kern w:val="0"/>
          <w:szCs w:val="21"/>
        </w:rPr>
        <w:t>月30日前填写参会回执（见附件1），并将回执发至：waiyuanhuiyi@126.com</w:t>
      </w:r>
    </w:p>
    <w:p w:rsidR="00A97532" w:rsidRPr="00760935" w:rsidRDefault="00A97532" w:rsidP="00A97532">
      <w:pPr>
        <w:widowControl/>
        <w:numPr>
          <w:ilvl w:val="0"/>
          <w:numId w:val="4"/>
        </w:numPr>
        <w:jc w:val="left"/>
        <w:rPr>
          <w:rFonts w:ascii="宋体" w:hAnsi="宋体" w:cs="宋体"/>
          <w:kern w:val="0"/>
          <w:szCs w:val="21"/>
        </w:rPr>
      </w:pPr>
      <w:r w:rsidRPr="00760935">
        <w:rPr>
          <w:rFonts w:ascii="宋体" w:hAnsi="宋体" w:cs="宋体" w:hint="eastAsia"/>
          <w:b/>
          <w:bCs/>
          <w:kern w:val="0"/>
          <w:szCs w:val="21"/>
        </w:rPr>
        <w:t>论文征集</w:t>
      </w:r>
    </w:p>
    <w:p w:rsidR="00A97532" w:rsidRPr="00072D45" w:rsidRDefault="00A97532" w:rsidP="00A97532">
      <w:pPr>
        <w:ind w:firstLineChars="200" w:firstLine="420"/>
      </w:pPr>
      <w:r w:rsidRPr="00072D45">
        <w:t>论文要求：</w:t>
      </w:r>
      <w:r w:rsidRPr="00072D45">
        <w:rPr>
          <w:rFonts w:hint="eastAsia"/>
        </w:rPr>
        <w:t>论文内容以本次研讨会的主要议题为参考范围</w:t>
      </w:r>
      <w:r w:rsidRPr="00072D45">
        <w:t>，请于</w:t>
      </w:r>
      <w:r w:rsidRPr="00072D45">
        <w:t>201</w:t>
      </w:r>
      <w:r w:rsidR="008861FF">
        <w:rPr>
          <w:rFonts w:hint="eastAsia"/>
        </w:rPr>
        <w:t>9</w:t>
      </w:r>
      <w:r w:rsidRPr="00072D45">
        <w:t>年</w:t>
      </w:r>
      <w:r w:rsidR="008861FF">
        <w:rPr>
          <w:rFonts w:hint="eastAsia"/>
        </w:rPr>
        <w:t>4</w:t>
      </w:r>
      <w:r w:rsidRPr="00072D45">
        <w:rPr>
          <w:rFonts w:hint="eastAsia"/>
        </w:rPr>
        <w:t>月</w:t>
      </w:r>
      <w:r w:rsidRPr="00072D45">
        <w:rPr>
          <w:rFonts w:hint="eastAsia"/>
        </w:rPr>
        <w:t>30</w:t>
      </w:r>
      <w:r w:rsidRPr="00072D45">
        <w:rPr>
          <w:rFonts w:hint="eastAsia"/>
        </w:rPr>
        <w:t>日</w:t>
      </w:r>
      <w:r w:rsidRPr="00072D45">
        <w:t>前提交摘要（</w:t>
      </w:r>
      <w:r w:rsidRPr="00072D45">
        <w:t>200-300</w:t>
      </w:r>
      <w:r w:rsidRPr="00072D45">
        <w:rPr>
          <w:rFonts w:hint="eastAsia"/>
        </w:rPr>
        <w:t>字，见附件</w:t>
      </w:r>
      <w:r w:rsidRPr="00072D45">
        <w:rPr>
          <w:rFonts w:hint="eastAsia"/>
        </w:rPr>
        <w:t>2</w:t>
      </w:r>
      <w:r w:rsidRPr="00072D45">
        <w:t>），</w:t>
      </w:r>
      <w:hyperlink r:id="rId6" w:history="1">
        <w:r w:rsidRPr="00146CB9">
          <w:rPr>
            <w:rFonts w:hint="eastAsia"/>
          </w:rPr>
          <w:t>发送至邮箱</w:t>
        </w:r>
        <w:r w:rsidRPr="00072D45">
          <w:rPr>
            <w:rStyle w:val="a3"/>
            <w:rFonts w:hint="eastAsia"/>
          </w:rPr>
          <w:t>waiyuanhuiyi@126.com</w:t>
        </w:r>
      </w:hyperlink>
      <w:r w:rsidRPr="00072D45">
        <w:rPr>
          <w:rFonts w:hint="eastAsia"/>
        </w:rPr>
        <w:t>，正</w:t>
      </w:r>
      <w:r w:rsidRPr="00072D45">
        <w:t>式邀请函将于</w:t>
      </w:r>
      <w:r w:rsidRPr="00072D45">
        <w:t>201</w:t>
      </w:r>
      <w:r w:rsidR="008861FF">
        <w:rPr>
          <w:rFonts w:hint="eastAsia"/>
        </w:rPr>
        <w:t>9</w:t>
      </w:r>
      <w:r w:rsidRPr="00072D45">
        <w:t>年</w:t>
      </w:r>
      <w:r w:rsidR="008861FF">
        <w:rPr>
          <w:rFonts w:hint="eastAsia"/>
        </w:rPr>
        <w:t>5</w:t>
      </w:r>
      <w:r w:rsidRPr="00072D45">
        <w:t>月</w:t>
      </w:r>
      <w:r w:rsidRPr="00072D45">
        <w:rPr>
          <w:rFonts w:hint="eastAsia"/>
        </w:rPr>
        <w:t>10</w:t>
      </w:r>
      <w:r w:rsidRPr="00072D45">
        <w:t>日前</w:t>
      </w:r>
      <w:r w:rsidRPr="00072D45">
        <w:rPr>
          <w:rFonts w:hint="eastAsia"/>
        </w:rPr>
        <w:t>根据回执</w:t>
      </w:r>
      <w:r w:rsidRPr="00072D45">
        <w:t>发出。</w:t>
      </w:r>
      <w:r w:rsidRPr="00072D45">
        <w:rPr>
          <w:rFonts w:hint="eastAsia"/>
        </w:rPr>
        <w:t xml:space="preserve"> </w:t>
      </w:r>
    </w:p>
    <w:p w:rsidR="00A97532" w:rsidRPr="00072D45" w:rsidRDefault="008861FF" w:rsidP="00A97532">
      <w:pPr>
        <w:jc w:val="right"/>
      </w:pPr>
      <w:r w:rsidRPr="00C47298">
        <w:rPr>
          <w:rFonts w:ascii="宋体" w:hAnsi="宋体" w:cs="宋体"/>
          <w:kern w:val="0"/>
          <w:szCs w:val="21"/>
        </w:rPr>
        <w:t>中国英汉语比较研究会法律语言学专业委员会</w:t>
      </w:r>
    </w:p>
    <w:p w:rsidR="00A97532" w:rsidRPr="00072D45" w:rsidRDefault="00A97532" w:rsidP="00A97532">
      <w:pPr>
        <w:jc w:val="right"/>
      </w:pPr>
      <w:r w:rsidRPr="00072D45">
        <w:rPr>
          <w:rFonts w:hint="eastAsia"/>
        </w:rPr>
        <w:t>山东师范大学外国语学院（代章）</w:t>
      </w:r>
    </w:p>
    <w:p w:rsidR="00A97532" w:rsidRPr="00072D45" w:rsidRDefault="00A97532" w:rsidP="00A97532">
      <w:pPr>
        <w:jc w:val="right"/>
      </w:pPr>
      <w:r w:rsidRPr="00072D45">
        <w:rPr>
          <w:rFonts w:hint="eastAsia"/>
        </w:rPr>
        <w:t xml:space="preserve"> </w:t>
      </w:r>
      <w:r w:rsidRPr="00072D45">
        <w:rPr>
          <w:rFonts w:hint="eastAsia"/>
        </w:rPr>
        <w:t>《山东外语教学》</w:t>
      </w:r>
    </w:p>
    <w:p w:rsidR="00A97532" w:rsidRPr="00072D45" w:rsidRDefault="00A97532" w:rsidP="00A97532">
      <w:pPr>
        <w:jc w:val="right"/>
      </w:pPr>
      <w:r w:rsidRPr="00072D45">
        <w:rPr>
          <w:rFonts w:hint="eastAsia"/>
        </w:rPr>
        <w:t>201</w:t>
      </w:r>
      <w:r w:rsidR="008861FF">
        <w:rPr>
          <w:rFonts w:hint="eastAsia"/>
        </w:rPr>
        <w:t>9</w:t>
      </w:r>
      <w:r w:rsidRPr="00072D45">
        <w:rPr>
          <w:rFonts w:hint="eastAsia"/>
        </w:rPr>
        <w:t>年</w:t>
      </w:r>
      <w:r w:rsidRPr="00072D45">
        <w:rPr>
          <w:rFonts w:hint="eastAsia"/>
        </w:rPr>
        <w:t>1</w:t>
      </w:r>
      <w:r w:rsidRPr="00072D45">
        <w:rPr>
          <w:rFonts w:hint="eastAsia"/>
        </w:rPr>
        <w:t>月</w:t>
      </w:r>
      <w:r w:rsidRPr="00072D45">
        <w:rPr>
          <w:rFonts w:hint="eastAsia"/>
        </w:rPr>
        <w:t>1</w:t>
      </w:r>
      <w:r w:rsidR="00AB0849">
        <w:rPr>
          <w:rFonts w:hint="eastAsia"/>
        </w:rPr>
        <w:t>7</w:t>
      </w:r>
      <w:r w:rsidRPr="00072D45">
        <w:rPr>
          <w:rFonts w:hint="eastAsia"/>
        </w:rPr>
        <w:t>日</w:t>
      </w:r>
    </w:p>
    <w:p w:rsidR="00B827B0" w:rsidRPr="00760935" w:rsidRDefault="00B827B0" w:rsidP="00760935">
      <w:pPr>
        <w:ind w:firstLineChars="200" w:firstLine="420"/>
        <w:jc w:val="left"/>
        <w:rPr>
          <w:rFonts w:ascii="宋体" w:hAnsi="宋体" w:cs="宋体"/>
          <w:kern w:val="0"/>
          <w:szCs w:val="21"/>
        </w:rPr>
      </w:pPr>
    </w:p>
    <w:p w:rsidR="00072D45" w:rsidRDefault="00072D45" w:rsidP="00773397">
      <w:pPr>
        <w:widowControl/>
        <w:ind w:firstLine="465"/>
        <w:jc w:val="right"/>
        <w:rPr>
          <w:rFonts w:ascii="宋体" w:hAnsi="宋体" w:cs="宋体"/>
          <w:kern w:val="0"/>
          <w:szCs w:val="21"/>
        </w:rPr>
      </w:pPr>
    </w:p>
    <w:p w:rsidR="008861FF" w:rsidRDefault="008861FF"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 w:rsidR="00565401" w:rsidRDefault="00565401" w:rsidP="00565401">
      <w:pPr>
        <w:tabs>
          <w:tab w:val="left" w:pos="360"/>
        </w:tabs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附件1：</w:t>
      </w:r>
    </w:p>
    <w:p w:rsidR="00CB3E9A" w:rsidRDefault="00EC4A46" w:rsidP="00CB3E9A">
      <w:pPr>
        <w:tabs>
          <w:tab w:val="left" w:pos="360"/>
        </w:tabs>
        <w:spacing w:line="440" w:lineRule="exact"/>
        <w:ind w:right="14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“</w:t>
      </w:r>
      <w:r w:rsidR="008861FF" w:rsidRPr="008861FF">
        <w:rPr>
          <w:rFonts w:ascii="宋体" w:hAnsi="宋体" w:hint="eastAsia"/>
          <w:b/>
          <w:sz w:val="28"/>
          <w:szCs w:val="28"/>
        </w:rPr>
        <w:t>法律语言学高端论坛</w:t>
      </w:r>
      <w:r>
        <w:rPr>
          <w:rFonts w:ascii="宋体" w:hAnsi="宋体" w:hint="eastAsia"/>
          <w:b/>
          <w:sz w:val="28"/>
          <w:szCs w:val="28"/>
        </w:rPr>
        <w:t>”</w:t>
      </w:r>
      <w:r w:rsidR="00565401">
        <w:rPr>
          <w:rFonts w:ascii="宋体" w:hAnsi="宋体" w:hint="eastAsia"/>
          <w:b/>
          <w:sz w:val="28"/>
          <w:szCs w:val="28"/>
        </w:rPr>
        <w:t>回执</w:t>
      </w:r>
    </w:p>
    <w:p w:rsidR="00CB3E9A" w:rsidRDefault="00CB3E9A" w:rsidP="00CB3E9A">
      <w:pPr>
        <w:tabs>
          <w:tab w:val="left" w:pos="360"/>
        </w:tabs>
        <w:spacing w:line="440" w:lineRule="exact"/>
        <w:ind w:right="140"/>
        <w:rPr>
          <w:rFonts w:ascii="宋体" w:hAnsi="宋体"/>
          <w:b/>
          <w:sz w:val="28"/>
          <w:szCs w:val="28"/>
        </w:rPr>
      </w:pPr>
    </w:p>
    <w:p w:rsidR="00565401" w:rsidRPr="00CB3E9A" w:rsidRDefault="00565401" w:rsidP="00CB3E9A">
      <w:pPr>
        <w:tabs>
          <w:tab w:val="left" w:pos="360"/>
        </w:tabs>
        <w:spacing w:line="440" w:lineRule="exact"/>
        <w:ind w:right="14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4"/>
        </w:rPr>
        <w:t>单位名称：_________________</w:t>
      </w:r>
    </w:p>
    <w:tbl>
      <w:tblPr>
        <w:tblpPr w:leftFromText="180" w:rightFromText="180" w:vertAnchor="text" w:horzAnchor="page" w:tblpX="718" w:tblpY="2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1"/>
        <w:gridCol w:w="740"/>
        <w:gridCol w:w="950"/>
        <w:gridCol w:w="2010"/>
        <w:gridCol w:w="1810"/>
        <w:gridCol w:w="2150"/>
        <w:gridCol w:w="810"/>
        <w:gridCol w:w="858"/>
      </w:tblGrid>
      <w:tr w:rsidR="00565401" w:rsidTr="003711FC">
        <w:trPr>
          <w:trHeight w:val="361"/>
        </w:trPr>
        <w:tc>
          <w:tcPr>
            <w:tcW w:w="831" w:type="dxa"/>
            <w:vMerge w:val="restart"/>
            <w:vAlign w:val="center"/>
          </w:tcPr>
          <w:p w:rsidR="00565401" w:rsidRDefault="00565401" w:rsidP="003711FC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740" w:type="dxa"/>
            <w:vMerge w:val="restart"/>
            <w:vAlign w:val="center"/>
          </w:tcPr>
          <w:p w:rsidR="00565401" w:rsidRDefault="00565401" w:rsidP="003711FC">
            <w:pPr>
              <w:spacing w:line="360" w:lineRule="exact"/>
              <w:ind w:rightChars="-245" w:right="-514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950" w:type="dxa"/>
            <w:vMerge w:val="restart"/>
            <w:vAlign w:val="center"/>
          </w:tcPr>
          <w:p w:rsidR="00565401" w:rsidRDefault="00565401" w:rsidP="00BA1BDD">
            <w:pPr>
              <w:spacing w:line="360" w:lineRule="exact"/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职务/</w:t>
            </w:r>
          </w:p>
          <w:p w:rsidR="00565401" w:rsidRDefault="00565401" w:rsidP="00BA1BDD">
            <w:pPr>
              <w:spacing w:line="360" w:lineRule="exact"/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2010" w:type="dxa"/>
            <w:vMerge w:val="restart"/>
            <w:vAlign w:val="center"/>
          </w:tcPr>
          <w:p w:rsidR="00565401" w:rsidRDefault="00565401" w:rsidP="003711FC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工作单位及通讯地址（邮编）</w:t>
            </w:r>
          </w:p>
        </w:tc>
        <w:tc>
          <w:tcPr>
            <w:tcW w:w="1810" w:type="dxa"/>
            <w:vMerge w:val="restart"/>
            <w:vAlign w:val="center"/>
          </w:tcPr>
          <w:p w:rsidR="00565401" w:rsidRDefault="00565401" w:rsidP="00BA1BDD">
            <w:pPr>
              <w:spacing w:line="360" w:lineRule="exact"/>
              <w:ind w:firstLineChars="49" w:firstLine="11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电话/手机</w:t>
            </w:r>
          </w:p>
        </w:tc>
        <w:tc>
          <w:tcPr>
            <w:tcW w:w="2150" w:type="dxa"/>
            <w:vMerge w:val="restart"/>
            <w:vAlign w:val="center"/>
          </w:tcPr>
          <w:p w:rsidR="00565401" w:rsidRDefault="00565401" w:rsidP="00BA1BDD">
            <w:pPr>
              <w:tabs>
                <w:tab w:val="left" w:pos="360"/>
              </w:tabs>
              <w:spacing w:line="360" w:lineRule="exact"/>
              <w:ind w:firstLineChars="147" w:firstLine="354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tc>
          <w:tcPr>
            <w:tcW w:w="1668" w:type="dxa"/>
            <w:gridSpan w:val="2"/>
          </w:tcPr>
          <w:p w:rsidR="00565401" w:rsidRDefault="00565401" w:rsidP="00BA1BDD">
            <w:pPr>
              <w:spacing w:line="360" w:lineRule="exact"/>
              <w:ind w:firstLineChars="49" w:firstLine="11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住宿要求</w:t>
            </w:r>
          </w:p>
        </w:tc>
      </w:tr>
      <w:tr w:rsidR="00565401" w:rsidTr="003711FC">
        <w:trPr>
          <w:trHeight w:val="360"/>
        </w:trPr>
        <w:tc>
          <w:tcPr>
            <w:tcW w:w="831" w:type="dxa"/>
            <w:vMerge/>
            <w:vAlign w:val="center"/>
          </w:tcPr>
          <w:p w:rsidR="00565401" w:rsidRDefault="00565401" w:rsidP="003711FC"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0" w:type="dxa"/>
            <w:vMerge/>
            <w:vAlign w:val="center"/>
          </w:tcPr>
          <w:p w:rsidR="00565401" w:rsidRDefault="00565401" w:rsidP="003711FC">
            <w:pPr>
              <w:spacing w:line="360" w:lineRule="exact"/>
              <w:ind w:rightChars="-245" w:right="-514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0" w:type="dxa"/>
            <w:vMerge/>
            <w:vAlign w:val="center"/>
          </w:tcPr>
          <w:p w:rsidR="00565401" w:rsidRDefault="00565401" w:rsidP="00BA1BDD">
            <w:pPr>
              <w:spacing w:line="360" w:lineRule="exact"/>
              <w:ind w:firstLineChars="50" w:firstLine="12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10" w:type="dxa"/>
            <w:vMerge/>
            <w:vAlign w:val="center"/>
          </w:tcPr>
          <w:p w:rsidR="00565401" w:rsidRDefault="00565401" w:rsidP="00BA1BDD">
            <w:pPr>
              <w:spacing w:line="360" w:lineRule="exact"/>
              <w:ind w:firstLineChars="441" w:firstLine="1063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0" w:type="dxa"/>
            <w:vMerge/>
            <w:vAlign w:val="center"/>
          </w:tcPr>
          <w:p w:rsidR="00565401" w:rsidRDefault="00565401" w:rsidP="00BA1BDD">
            <w:pPr>
              <w:spacing w:line="360" w:lineRule="exact"/>
              <w:ind w:firstLineChars="199" w:firstLine="479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50" w:type="dxa"/>
            <w:vMerge/>
            <w:vAlign w:val="center"/>
          </w:tcPr>
          <w:p w:rsidR="00565401" w:rsidRDefault="00565401" w:rsidP="00BA1BDD">
            <w:pPr>
              <w:tabs>
                <w:tab w:val="left" w:pos="360"/>
              </w:tabs>
              <w:spacing w:line="360" w:lineRule="exact"/>
              <w:ind w:firstLineChars="345" w:firstLine="8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0" w:type="dxa"/>
            <w:vMerge w:val="restart"/>
          </w:tcPr>
          <w:p w:rsidR="00565401" w:rsidRDefault="00565401" w:rsidP="003711FC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标间</w:t>
            </w:r>
          </w:p>
        </w:tc>
        <w:tc>
          <w:tcPr>
            <w:tcW w:w="858" w:type="dxa"/>
            <w:vMerge w:val="restart"/>
          </w:tcPr>
          <w:p w:rsidR="00565401" w:rsidRDefault="00565401" w:rsidP="003711FC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单间</w:t>
            </w:r>
          </w:p>
        </w:tc>
      </w:tr>
      <w:tr w:rsidR="00565401" w:rsidTr="003711FC">
        <w:trPr>
          <w:trHeight w:val="360"/>
        </w:trPr>
        <w:tc>
          <w:tcPr>
            <w:tcW w:w="831" w:type="dxa"/>
            <w:vMerge/>
            <w:vAlign w:val="center"/>
          </w:tcPr>
          <w:p w:rsidR="00565401" w:rsidRDefault="00565401" w:rsidP="003711FC"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0" w:type="dxa"/>
            <w:vMerge/>
            <w:vAlign w:val="center"/>
          </w:tcPr>
          <w:p w:rsidR="00565401" w:rsidRDefault="00565401" w:rsidP="003711FC">
            <w:pPr>
              <w:spacing w:line="360" w:lineRule="exact"/>
              <w:ind w:rightChars="-245" w:right="-514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0" w:type="dxa"/>
            <w:vMerge/>
            <w:vAlign w:val="center"/>
          </w:tcPr>
          <w:p w:rsidR="00565401" w:rsidRDefault="00565401" w:rsidP="00BA1BDD">
            <w:pPr>
              <w:spacing w:line="360" w:lineRule="exact"/>
              <w:ind w:firstLineChars="50" w:firstLine="12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10" w:type="dxa"/>
            <w:vMerge/>
            <w:vAlign w:val="center"/>
          </w:tcPr>
          <w:p w:rsidR="00565401" w:rsidRDefault="00565401" w:rsidP="00BA1BDD">
            <w:pPr>
              <w:spacing w:line="360" w:lineRule="exact"/>
              <w:ind w:firstLineChars="441" w:firstLine="1063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0" w:type="dxa"/>
            <w:vMerge/>
            <w:vAlign w:val="center"/>
          </w:tcPr>
          <w:p w:rsidR="00565401" w:rsidRDefault="00565401" w:rsidP="00BA1BDD">
            <w:pPr>
              <w:spacing w:line="360" w:lineRule="exact"/>
              <w:ind w:firstLineChars="199" w:firstLine="479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50" w:type="dxa"/>
            <w:vMerge/>
            <w:vAlign w:val="center"/>
          </w:tcPr>
          <w:p w:rsidR="00565401" w:rsidRDefault="00565401" w:rsidP="00BA1BDD">
            <w:pPr>
              <w:tabs>
                <w:tab w:val="left" w:pos="360"/>
              </w:tabs>
              <w:spacing w:line="360" w:lineRule="exact"/>
              <w:ind w:firstLineChars="345" w:firstLine="83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0" w:type="dxa"/>
            <w:vMerge/>
          </w:tcPr>
          <w:p w:rsidR="00565401" w:rsidRDefault="00565401" w:rsidP="003711FC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8" w:type="dxa"/>
            <w:vMerge/>
          </w:tcPr>
          <w:p w:rsidR="00565401" w:rsidRDefault="00565401" w:rsidP="003711FC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565401" w:rsidTr="003711FC">
        <w:trPr>
          <w:trHeight w:val="915"/>
        </w:trPr>
        <w:tc>
          <w:tcPr>
            <w:tcW w:w="831" w:type="dxa"/>
          </w:tcPr>
          <w:p w:rsidR="00565401" w:rsidRDefault="00565401" w:rsidP="003711F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0" w:type="dxa"/>
          </w:tcPr>
          <w:p w:rsidR="00565401" w:rsidRDefault="00565401" w:rsidP="003711F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565401" w:rsidRDefault="00565401" w:rsidP="003711F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0" w:type="dxa"/>
          </w:tcPr>
          <w:p w:rsidR="00565401" w:rsidRDefault="00565401" w:rsidP="003711F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565401" w:rsidRDefault="00565401" w:rsidP="003711F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10" w:type="dxa"/>
          </w:tcPr>
          <w:p w:rsidR="00565401" w:rsidRDefault="00565401" w:rsidP="003711FC">
            <w:pPr>
              <w:rPr>
                <w:rFonts w:ascii="宋体" w:hAnsi="宋体"/>
                <w:b/>
                <w:sz w:val="24"/>
              </w:rPr>
            </w:pPr>
          </w:p>
          <w:p w:rsidR="00565401" w:rsidRDefault="00565401" w:rsidP="003711F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0" w:type="dxa"/>
          </w:tcPr>
          <w:p w:rsidR="00565401" w:rsidRDefault="00565401" w:rsidP="003711F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565401" w:rsidRDefault="00565401" w:rsidP="003711F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50" w:type="dxa"/>
          </w:tcPr>
          <w:p w:rsidR="00565401" w:rsidRDefault="00565401" w:rsidP="003711F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565401" w:rsidRDefault="00565401" w:rsidP="003711F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0" w:type="dxa"/>
          </w:tcPr>
          <w:p w:rsidR="00565401" w:rsidRDefault="00565401" w:rsidP="003711F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565401" w:rsidRDefault="00565401" w:rsidP="003711F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8" w:type="dxa"/>
          </w:tcPr>
          <w:p w:rsidR="00565401" w:rsidRDefault="00565401" w:rsidP="003711F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565401" w:rsidRDefault="00565401" w:rsidP="003711F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565401" w:rsidTr="003711FC">
        <w:trPr>
          <w:trHeight w:val="940"/>
        </w:trPr>
        <w:tc>
          <w:tcPr>
            <w:tcW w:w="831" w:type="dxa"/>
          </w:tcPr>
          <w:p w:rsidR="00565401" w:rsidRDefault="00565401" w:rsidP="003711FC">
            <w:pPr>
              <w:rPr>
                <w:rFonts w:ascii="宋体" w:hAnsi="宋体"/>
                <w:b/>
                <w:sz w:val="24"/>
              </w:rPr>
            </w:pPr>
          </w:p>
          <w:p w:rsidR="00565401" w:rsidRDefault="00565401" w:rsidP="003711F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0" w:type="dxa"/>
          </w:tcPr>
          <w:p w:rsidR="00565401" w:rsidRDefault="00565401" w:rsidP="003711F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565401" w:rsidRDefault="00565401" w:rsidP="003711F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0" w:type="dxa"/>
          </w:tcPr>
          <w:p w:rsidR="00565401" w:rsidRDefault="00565401" w:rsidP="003711F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565401" w:rsidRDefault="00565401" w:rsidP="003711F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10" w:type="dxa"/>
          </w:tcPr>
          <w:p w:rsidR="00565401" w:rsidRDefault="00565401" w:rsidP="003711F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565401" w:rsidRDefault="00565401" w:rsidP="003711F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0" w:type="dxa"/>
          </w:tcPr>
          <w:p w:rsidR="00565401" w:rsidRDefault="00565401" w:rsidP="003711F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565401" w:rsidRDefault="00565401" w:rsidP="003711F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50" w:type="dxa"/>
          </w:tcPr>
          <w:p w:rsidR="00565401" w:rsidRDefault="00565401" w:rsidP="003711F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565401" w:rsidRDefault="00565401" w:rsidP="003711F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0" w:type="dxa"/>
          </w:tcPr>
          <w:p w:rsidR="00565401" w:rsidRDefault="00565401" w:rsidP="003711F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565401" w:rsidRDefault="00565401" w:rsidP="003711F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8" w:type="dxa"/>
          </w:tcPr>
          <w:p w:rsidR="00565401" w:rsidRDefault="00565401" w:rsidP="003711F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565401" w:rsidRDefault="00565401" w:rsidP="003711F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565401" w:rsidTr="003711FC">
        <w:trPr>
          <w:trHeight w:val="910"/>
        </w:trPr>
        <w:tc>
          <w:tcPr>
            <w:tcW w:w="831" w:type="dxa"/>
          </w:tcPr>
          <w:p w:rsidR="00565401" w:rsidRDefault="00565401" w:rsidP="003711FC">
            <w:pPr>
              <w:rPr>
                <w:rFonts w:ascii="宋体" w:hAnsi="宋体"/>
                <w:b/>
                <w:sz w:val="24"/>
              </w:rPr>
            </w:pPr>
          </w:p>
          <w:p w:rsidR="00565401" w:rsidRDefault="00565401" w:rsidP="003711F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0" w:type="dxa"/>
          </w:tcPr>
          <w:p w:rsidR="00565401" w:rsidRDefault="00565401" w:rsidP="003711F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565401" w:rsidRDefault="00565401" w:rsidP="003711F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0" w:type="dxa"/>
          </w:tcPr>
          <w:p w:rsidR="00565401" w:rsidRDefault="00565401" w:rsidP="003711F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565401" w:rsidRDefault="00565401" w:rsidP="003711F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10" w:type="dxa"/>
          </w:tcPr>
          <w:p w:rsidR="00565401" w:rsidRDefault="00565401" w:rsidP="003711F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565401" w:rsidRDefault="00565401" w:rsidP="003711F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0" w:type="dxa"/>
          </w:tcPr>
          <w:p w:rsidR="00565401" w:rsidRDefault="00565401" w:rsidP="003711F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565401" w:rsidRDefault="00565401" w:rsidP="003711F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50" w:type="dxa"/>
          </w:tcPr>
          <w:p w:rsidR="00565401" w:rsidRDefault="00565401" w:rsidP="003711F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565401" w:rsidRDefault="00565401" w:rsidP="003711F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0" w:type="dxa"/>
          </w:tcPr>
          <w:p w:rsidR="00565401" w:rsidRDefault="00565401" w:rsidP="003711F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565401" w:rsidRDefault="00565401" w:rsidP="003711F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8" w:type="dxa"/>
          </w:tcPr>
          <w:p w:rsidR="00565401" w:rsidRDefault="00565401" w:rsidP="003711F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565401" w:rsidRDefault="00565401" w:rsidP="003711F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565401" w:rsidTr="003711FC">
        <w:trPr>
          <w:trHeight w:val="910"/>
        </w:trPr>
        <w:tc>
          <w:tcPr>
            <w:tcW w:w="831" w:type="dxa"/>
          </w:tcPr>
          <w:p w:rsidR="00565401" w:rsidRDefault="00565401" w:rsidP="003711F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0" w:type="dxa"/>
          </w:tcPr>
          <w:p w:rsidR="00565401" w:rsidRDefault="00565401" w:rsidP="003711F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0" w:type="dxa"/>
          </w:tcPr>
          <w:p w:rsidR="00565401" w:rsidRDefault="00565401" w:rsidP="003711F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10" w:type="dxa"/>
          </w:tcPr>
          <w:p w:rsidR="00565401" w:rsidRDefault="00565401" w:rsidP="003711F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0" w:type="dxa"/>
          </w:tcPr>
          <w:p w:rsidR="00565401" w:rsidRDefault="00565401" w:rsidP="003711F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50" w:type="dxa"/>
          </w:tcPr>
          <w:p w:rsidR="00565401" w:rsidRDefault="00565401" w:rsidP="003711F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0" w:type="dxa"/>
          </w:tcPr>
          <w:p w:rsidR="00565401" w:rsidRDefault="00565401" w:rsidP="003711F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8" w:type="dxa"/>
          </w:tcPr>
          <w:p w:rsidR="00565401" w:rsidRDefault="00565401" w:rsidP="003711F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</w:tbl>
    <w:p w:rsidR="00565401" w:rsidRDefault="00565401" w:rsidP="00565401">
      <w:pPr>
        <w:tabs>
          <w:tab w:val="left" w:pos="360"/>
        </w:tabs>
        <w:spacing w:line="600" w:lineRule="exact"/>
        <w:ind w:right="318"/>
        <w:jc w:val="center"/>
        <w:rPr>
          <w:rStyle w:val="detailtitle1"/>
          <w:rFonts w:ascii="黑体" w:eastAsia="黑体" w:hAnsi="宋体" w:cs="Tahoma"/>
          <w:sz w:val="32"/>
          <w:szCs w:val="32"/>
        </w:rPr>
      </w:pPr>
    </w:p>
    <w:p w:rsidR="00565401" w:rsidRDefault="00565401" w:rsidP="00565401">
      <w:pPr>
        <w:tabs>
          <w:tab w:val="left" w:pos="360"/>
        </w:tabs>
        <w:spacing w:line="600" w:lineRule="exact"/>
        <w:ind w:right="318"/>
        <w:jc w:val="center"/>
        <w:rPr>
          <w:rStyle w:val="detailtitle1"/>
          <w:rFonts w:ascii="黑体" w:eastAsia="黑体" w:hAnsi="宋体" w:cs="Tahoma"/>
          <w:sz w:val="32"/>
          <w:szCs w:val="32"/>
        </w:rPr>
      </w:pPr>
    </w:p>
    <w:p w:rsidR="00565401" w:rsidRDefault="00565401" w:rsidP="00565401">
      <w:pPr>
        <w:tabs>
          <w:tab w:val="left" w:pos="360"/>
        </w:tabs>
        <w:spacing w:line="600" w:lineRule="exact"/>
        <w:ind w:right="318"/>
        <w:jc w:val="center"/>
        <w:rPr>
          <w:rStyle w:val="detailtitle1"/>
          <w:rFonts w:ascii="黑体" w:eastAsia="黑体" w:hAnsi="宋体" w:cs="Tahoma"/>
          <w:sz w:val="32"/>
          <w:szCs w:val="32"/>
        </w:rPr>
      </w:pPr>
    </w:p>
    <w:p w:rsidR="00565401" w:rsidRDefault="00565401" w:rsidP="00565401">
      <w:pPr>
        <w:tabs>
          <w:tab w:val="left" w:pos="360"/>
        </w:tabs>
        <w:spacing w:line="600" w:lineRule="exact"/>
        <w:ind w:right="318"/>
        <w:jc w:val="center"/>
        <w:rPr>
          <w:rStyle w:val="detailtitle1"/>
          <w:rFonts w:ascii="黑体" w:eastAsia="黑体" w:hAnsi="宋体" w:cs="Tahoma"/>
          <w:sz w:val="32"/>
          <w:szCs w:val="32"/>
        </w:rPr>
      </w:pPr>
    </w:p>
    <w:p w:rsidR="00565401" w:rsidRDefault="00565401" w:rsidP="00565401">
      <w:pPr>
        <w:tabs>
          <w:tab w:val="left" w:pos="360"/>
        </w:tabs>
        <w:spacing w:line="600" w:lineRule="exact"/>
        <w:ind w:right="318"/>
        <w:jc w:val="center"/>
        <w:rPr>
          <w:rStyle w:val="detailtitle1"/>
          <w:rFonts w:ascii="黑体" w:eastAsia="黑体" w:hAnsi="宋体" w:cs="Tahoma"/>
          <w:sz w:val="32"/>
          <w:szCs w:val="32"/>
        </w:rPr>
      </w:pPr>
    </w:p>
    <w:p w:rsidR="00565401" w:rsidRDefault="00565401" w:rsidP="00565401">
      <w:pPr>
        <w:widowControl/>
        <w:jc w:val="left"/>
        <w:rPr>
          <w:rStyle w:val="detailtitle1"/>
          <w:rFonts w:ascii="黑体" w:eastAsia="黑体" w:hAnsi="宋体" w:cs="Tahoma"/>
          <w:sz w:val="32"/>
          <w:szCs w:val="32"/>
        </w:rPr>
      </w:pPr>
      <w:r>
        <w:rPr>
          <w:rStyle w:val="detailtitle1"/>
          <w:rFonts w:ascii="黑体" w:eastAsia="黑体" w:hAnsi="宋体" w:cs="Tahoma"/>
          <w:sz w:val="32"/>
          <w:szCs w:val="32"/>
        </w:rPr>
        <w:br w:type="page"/>
      </w:r>
    </w:p>
    <w:p w:rsidR="00565401" w:rsidRDefault="00565401" w:rsidP="00565401">
      <w:pPr>
        <w:tabs>
          <w:tab w:val="left" w:pos="360"/>
        </w:tabs>
        <w:spacing w:line="440" w:lineRule="exact"/>
        <w:rPr>
          <w:rStyle w:val="detailtitle1"/>
          <w:rFonts w:ascii="黑体" w:eastAsia="黑体" w:hAnsi="宋体" w:cs="Tahoma"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附件2：</w:t>
      </w:r>
    </w:p>
    <w:p w:rsidR="00565401" w:rsidRDefault="008861FF" w:rsidP="00565401">
      <w:pPr>
        <w:tabs>
          <w:tab w:val="left" w:pos="360"/>
        </w:tabs>
        <w:spacing w:line="44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“</w:t>
      </w:r>
      <w:r w:rsidRPr="008861FF">
        <w:rPr>
          <w:rFonts w:ascii="宋体" w:hAnsi="宋体" w:hint="eastAsia"/>
          <w:b/>
          <w:sz w:val="28"/>
          <w:szCs w:val="28"/>
        </w:rPr>
        <w:t>法律语言学高端论坛</w:t>
      </w:r>
      <w:r>
        <w:rPr>
          <w:rFonts w:ascii="宋体" w:hAnsi="宋体" w:hint="eastAsia"/>
          <w:b/>
          <w:sz w:val="28"/>
          <w:szCs w:val="28"/>
        </w:rPr>
        <w:t>”</w:t>
      </w:r>
    </w:p>
    <w:p w:rsidR="00565401" w:rsidRDefault="00565401" w:rsidP="00565401">
      <w:pPr>
        <w:tabs>
          <w:tab w:val="left" w:pos="360"/>
        </w:tabs>
        <w:spacing w:line="44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8"/>
          <w:szCs w:val="28"/>
        </w:rPr>
        <w:t>论文内容摘要表</w:t>
      </w:r>
    </w:p>
    <w:tbl>
      <w:tblPr>
        <w:tblW w:w="916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2"/>
        <w:gridCol w:w="2460"/>
        <w:gridCol w:w="850"/>
        <w:gridCol w:w="1694"/>
        <w:gridCol w:w="966"/>
        <w:gridCol w:w="1904"/>
      </w:tblGrid>
      <w:tr w:rsidR="00565401" w:rsidTr="00440E8A">
        <w:trPr>
          <w:trHeight w:val="699"/>
        </w:trPr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565401" w:rsidRDefault="00565401" w:rsidP="003711FC">
            <w:pPr>
              <w:tabs>
                <w:tab w:val="left" w:pos="360"/>
              </w:tabs>
              <w:spacing w:line="44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565401" w:rsidRDefault="00565401" w:rsidP="003711FC">
            <w:pPr>
              <w:tabs>
                <w:tab w:val="left" w:pos="360"/>
              </w:tabs>
              <w:spacing w:line="440" w:lineRule="exact"/>
              <w:ind w:left="102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65401" w:rsidRDefault="00565401" w:rsidP="003711FC">
            <w:pPr>
              <w:tabs>
                <w:tab w:val="left" w:pos="360"/>
              </w:tabs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565401" w:rsidRDefault="00565401" w:rsidP="003711FC">
            <w:pPr>
              <w:tabs>
                <w:tab w:val="left" w:pos="360"/>
              </w:tabs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565401" w:rsidRDefault="00565401" w:rsidP="003711FC">
            <w:pPr>
              <w:tabs>
                <w:tab w:val="left" w:pos="360"/>
              </w:tabs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职务/</w:t>
            </w:r>
          </w:p>
          <w:p w:rsidR="00565401" w:rsidRDefault="00565401" w:rsidP="003711FC">
            <w:pPr>
              <w:tabs>
                <w:tab w:val="left" w:pos="360"/>
              </w:tabs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565401" w:rsidRDefault="00565401" w:rsidP="003711FC">
            <w:pPr>
              <w:tabs>
                <w:tab w:val="left" w:pos="360"/>
              </w:tabs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565401" w:rsidTr="00440E8A">
        <w:trPr>
          <w:trHeight w:val="779"/>
        </w:trPr>
        <w:tc>
          <w:tcPr>
            <w:tcW w:w="1292" w:type="dxa"/>
            <w:vMerge w:val="restart"/>
            <w:tcBorders>
              <w:right w:val="nil"/>
            </w:tcBorders>
            <w:vAlign w:val="center"/>
          </w:tcPr>
          <w:p w:rsidR="00565401" w:rsidRDefault="00565401" w:rsidP="003711FC">
            <w:pPr>
              <w:tabs>
                <w:tab w:val="left" w:pos="360"/>
              </w:tabs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7874" w:type="dxa"/>
            <w:gridSpan w:val="5"/>
            <w:tcBorders>
              <w:bottom w:val="single" w:sz="4" w:space="0" w:color="auto"/>
            </w:tcBorders>
            <w:vAlign w:val="center"/>
          </w:tcPr>
          <w:p w:rsidR="00565401" w:rsidRDefault="00565401" w:rsidP="003711FC">
            <w:pPr>
              <w:tabs>
                <w:tab w:val="left" w:pos="360"/>
              </w:tabs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</w:t>
            </w:r>
          </w:p>
        </w:tc>
      </w:tr>
      <w:tr w:rsidR="00565401" w:rsidTr="00440E8A">
        <w:trPr>
          <w:trHeight w:val="687"/>
        </w:trPr>
        <w:tc>
          <w:tcPr>
            <w:tcW w:w="129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65401" w:rsidRDefault="00565401" w:rsidP="003711FC">
            <w:pPr>
              <w:tabs>
                <w:tab w:val="left" w:pos="360"/>
              </w:tabs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874" w:type="dxa"/>
            <w:gridSpan w:val="5"/>
            <w:tcBorders>
              <w:bottom w:val="single" w:sz="4" w:space="0" w:color="auto"/>
            </w:tcBorders>
            <w:vAlign w:val="center"/>
          </w:tcPr>
          <w:p w:rsidR="00565401" w:rsidRDefault="00565401" w:rsidP="003711FC">
            <w:pPr>
              <w:tabs>
                <w:tab w:val="left" w:pos="360"/>
              </w:tabs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邮箱：</w:t>
            </w:r>
          </w:p>
        </w:tc>
      </w:tr>
      <w:tr w:rsidR="00565401" w:rsidTr="00440E8A">
        <w:trPr>
          <w:trHeight w:val="829"/>
        </w:trPr>
        <w:tc>
          <w:tcPr>
            <w:tcW w:w="1292" w:type="dxa"/>
            <w:tcBorders>
              <w:right w:val="nil"/>
            </w:tcBorders>
            <w:vAlign w:val="center"/>
          </w:tcPr>
          <w:p w:rsidR="00565401" w:rsidRDefault="00565401" w:rsidP="003711FC">
            <w:pPr>
              <w:tabs>
                <w:tab w:val="left" w:pos="360"/>
              </w:tabs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7874" w:type="dxa"/>
            <w:gridSpan w:val="5"/>
            <w:vAlign w:val="center"/>
          </w:tcPr>
          <w:p w:rsidR="00565401" w:rsidRDefault="00565401" w:rsidP="003711FC">
            <w:pPr>
              <w:tabs>
                <w:tab w:val="left" w:pos="360"/>
              </w:tabs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565401" w:rsidTr="00167CE3">
        <w:trPr>
          <w:trHeight w:val="3742"/>
        </w:trPr>
        <w:tc>
          <w:tcPr>
            <w:tcW w:w="9166" w:type="dxa"/>
            <w:gridSpan w:val="6"/>
            <w:tcBorders>
              <w:bottom w:val="single" w:sz="4" w:space="0" w:color="auto"/>
            </w:tcBorders>
          </w:tcPr>
          <w:p w:rsidR="00565401" w:rsidRDefault="00565401" w:rsidP="003711FC">
            <w:pPr>
              <w:tabs>
                <w:tab w:val="left" w:pos="360"/>
              </w:tabs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内容摘要（200-300字）： </w:t>
            </w:r>
          </w:p>
          <w:p w:rsidR="00565401" w:rsidRDefault="00565401" w:rsidP="003711FC">
            <w:pPr>
              <w:tabs>
                <w:tab w:val="left" w:pos="360"/>
              </w:tabs>
              <w:spacing w:line="440" w:lineRule="exact"/>
              <w:rPr>
                <w:rFonts w:ascii="宋体" w:hAnsi="宋体" w:cs="宋体"/>
                <w:szCs w:val="21"/>
              </w:rPr>
            </w:pPr>
          </w:p>
          <w:p w:rsidR="00565401" w:rsidRDefault="00565401" w:rsidP="003711FC">
            <w:pPr>
              <w:tabs>
                <w:tab w:val="left" w:pos="360"/>
              </w:tabs>
              <w:spacing w:line="440" w:lineRule="exact"/>
              <w:rPr>
                <w:rFonts w:ascii="宋体" w:hAnsi="宋体" w:cs="宋体"/>
                <w:szCs w:val="21"/>
              </w:rPr>
            </w:pPr>
          </w:p>
          <w:p w:rsidR="00565401" w:rsidRDefault="00565401" w:rsidP="003711FC">
            <w:pPr>
              <w:tabs>
                <w:tab w:val="left" w:pos="360"/>
              </w:tabs>
              <w:spacing w:line="440" w:lineRule="exact"/>
              <w:rPr>
                <w:rFonts w:ascii="宋体" w:hAnsi="宋体" w:cs="宋体"/>
                <w:szCs w:val="21"/>
              </w:rPr>
            </w:pPr>
          </w:p>
          <w:p w:rsidR="00565401" w:rsidRDefault="00565401" w:rsidP="003711FC">
            <w:pPr>
              <w:tabs>
                <w:tab w:val="left" w:pos="360"/>
              </w:tabs>
              <w:spacing w:line="440" w:lineRule="exact"/>
              <w:rPr>
                <w:rFonts w:ascii="宋体" w:hAnsi="宋体" w:cs="宋体"/>
                <w:szCs w:val="21"/>
              </w:rPr>
            </w:pPr>
          </w:p>
          <w:p w:rsidR="00565401" w:rsidRDefault="00565401" w:rsidP="003711FC">
            <w:pPr>
              <w:tabs>
                <w:tab w:val="left" w:pos="360"/>
              </w:tabs>
              <w:spacing w:line="440" w:lineRule="exact"/>
              <w:rPr>
                <w:rFonts w:ascii="宋体" w:hAnsi="宋体"/>
                <w:sz w:val="24"/>
              </w:rPr>
            </w:pPr>
          </w:p>
          <w:p w:rsidR="00565401" w:rsidRDefault="00565401" w:rsidP="003711FC">
            <w:pPr>
              <w:tabs>
                <w:tab w:val="left" w:pos="360"/>
              </w:tabs>
              <w:spacing w:line="440" w:lineRule="exact"/>
              <w:rPr>
                <w:rFonts w:ascii="宋体" w:hAnsi="宋体"/>
                <w:sz w:val="24"/>
              </w:rPr>
            </w:pPr>
          </w:p>
          <w:p w:rsidR="00565401" w:rsidRDefault="00565401" w:rsidP="003711FC">
            <w:pPr>
              <w:tabs>
                <w:tab w:val="left" w:pos="360"/>
              </w:tabs>
              <w:spacing w:line="440" w:lineRule="exact"/>
              <w:rPr>
                <w:rFonts w:ascii="宋体" w:hAnsi="宋体"/>
                <w:sz w:val="24"/>
              </w:rPr>
            </w:pPr>
          </w:p>
          <w:p w:rsidR="00565401" w:rsidRDefault="00565401" w:rsidP="003711FC">
            <w:pPr>
              <w:tabs>
                <w:tab w:val="left" w:pos="360"/>
              </w:tabs>
              <w:spacing w:line="440" w:lineRule="exact"/>
              <w:rPr>
                <w:rFonts w:ascii="宋体" w:hAnsi="宋体"/>
                <w:sz w:val="24"/>
              </w:rPr>
            </w:pPr>
          </w:p>
        </w:tc>
      </w:tr>
    </w:tbl>
    <w:p w:rsidR="00565401" w:rsidRDefault="00565401" w:rsidP="00BA1BDD">
      <w:pPr>
        <w:tabs>
          <w:tab w:val="left" w:pos="360"/>
        </w:tabs>
        <w:spacing w:line="400" w:lineRule="exact"/>
        <w:ind w:firstLineChars="200" w:firstLine="482"/>
        <w:rPr>
          <w:rFonts w:ascii="宋体" w:hAnsi="宋体" w:cs="Tahoma"/>
          <w:bCs/>
          <w:sz w:val="24"/>
        </w:rPr>
      </w:pPr>
      <w:r>
        <w:rPr>
          <w:rFonts w:ascii="宋体" w:hAnsi="宋体" w:cs="Tahoma" w:hint="eastAsia"/>
          <w:b/>
          <w:sz w:val="24"/>
        </w:rPr>
        <w:t>注</w:t>
      </w:r>
      <w:r>
        <w:rPr>
          <w:rFonts w:ascii="宋体" w:hAnsi="宋体" w:cs="Tahoma" w:hint="eastAsia"/>
          <w:bCs/>
          <w:sz w:val="24"/>
        </w:rPr>
        <w:t>：</w:t>
      </w:r>
    </w:p>
    <w:p w:rsidR="00565401" w:rsidRPr="00043B93" w:rsidRDefault="00565401" w:rsidP="00565401">
      <w:pPr>
        <w:widowControl/>
        <w:ind w:left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Tahoma" w:hint="eastAsia"/>
          <w:bCs/>
          <w:sz w:val="24"/>
        </w:rPr>
        <w:t>1</w:t>
      </w:r>
      <w:r w:rsidRPr="00B060DD">
        <w:rPr>
          <w:rFonts w:ascii="宋体" w:hAnsi="宋体" w:cs="宋体" w:hint="eastAsia"/>
          <w:kern w:val="0"/>
          <w:sz w:val="24"/>
        </w:rPr>
        <w:t>.</w:t>
      </w:r>
      <w:r w:rsidRPr="00043B93">
        <w:rPr>
          <w:rFonts w:ascii="宋体" w:hAnsi="宋体" w:cs="宋体" w:hint="eastAsia"/>
          <w:kern w:val="0"/>
          <w:sz w:val="24"/>
        </w:rPr>
        <w:t>请于201</w:t>
      </w:r>
      <w:r w:rsidR="008861FF">
        <w:rPr>
          <w:rFonts w:ascii="宋体" w:hAnsi="宋体" w:cs="宋体" w:hint="eastAsia"/>
          <w:kern w:val="0"/>
          <w:sz w:val="24"/>
        </w:rPr>
        <w:t>9</w:t>
      </w:r>
      <w:r w:rsidRPr="00043B93">
        <w:rPr>
          <w:rFonts w:ascii="宋体" w:hAnsi="宋体" w:cs="宋体" w:hint="eastAsia"/>
          <w:kern w:val="0"/>
          <w:sz w:val="24"/>
        </w:rPr>
        <w:t>年</w:t>
      </w:r>
      <w:r w:rsidR="008861FF">
        <w:rPr>
          <w:rFonts w:ascii="宋体" w:hAnsi="宋体" w:cs="宋体" w:hint="eastAsia"/>
          <w:kern w:val="0"/>
          <w:sz w:val="24"/>
        </w:rPr>
        <w:t>4</w:t>
      </w:r>
      <w:r w:rsidRPr="00043B93">
        <w:rPr>
          <w:rFonts w:ascii="宋体" w:hAnsi="宋体" w:cs="宋体" w:hint="eastAsia"/>
          <w:kern w:val="0"/>
          <w:sz w:val="24"/>
        </w:rPr>
        <w:t>月30日前将回执</w:t>
      </w:r>
      <w:r>
        <w:rPr>
          <w:rFonts w:ascii="宋体" w:hAnsi="宋体" w:cs="宋体" w:hint="eastAsia"/>
          <w:kern w:val="0"/>
          <w:sz w:val="24"/>
        </w:rPr>
        <w:t>及摘要</w:t>
      </w:r>
      <w:r w:rsidRPr="00043B93">
        <w:rPr>
          <w:rFonts w:ascii="宋体" w:hAnsi="宋体" w:cs="宋体" w:hint="eastAsia"/>
          <w:kern w:val="0"/>
          <w:sz w:val="24"/>
        </w:rPr>
        <w:t>发至</w:t>
      </w:r>
      <w:r>
        <w:rPr>
          <w:rFonts w:ascii="宋体" w:hAnsi="宋体" w:cs="宋体" w:hint="eastAsia"/>
          <w:kern w:val="0"/>
          <w:sz w:val="24"/>
        </w:rPr>
        <w:t>waiyuanhuiyi@126.com</w:t>
      </w:r>
    </w:p>
    <w:p w:rsidR="00565401" w:rsidRPr="00B060DD" w:rsidRDefault="00565401" w:rsidP="00B060DD">
      <w:pPr>
        <w:widowControl/>
        <w:ind w:left="480"/>
        <w:jc w:val="left"/>
        <w:rPr>
          <w:rFonts w:ascii="宋体" w:hAnsi="宋体" w:cs="宋体"/>
          <w:kern w:val="0"/>
          <w:sz w:val="24"/>
        </w:rPr>
      </w:pPr>
      <w:r w:rsidRPr="00B060DD">
        <w:rPr>
          <w:rFonts w:ascii="宋体" w:hAnsi="宋体" w:cs="宋体" w:hint="eastAsia"/>
          <w:kern w:val="0"/>
          <w:sz w:val="24"/>
        </w:rPr>
        <w:t xml:space="preserve">2.如有其他要求，请在邮件中注明即可。  </w:t>
      </w:r>
    </w:p>
    <w:p w:rsidR="00827463" w:rsidRPr="00B060DD" w:rsidRDefault="00B060DD" w:rsidP="00B060DD">
      <w:pPr>
        <w:widowControl/>
        <w:ind w:left="480"/>
        <w:jc w:val="left"/>
        <w:rPr>
          <w:rFonts w:ascii="宋体" w:hAnsi="宋体" w:cs="宋体"/>
          <w:kern w:val="0"/>
          <w:sz w:val="24"/>
        </w:rPr>
      </w:pPr>
      <w:r w:rsidRPr="00B060DD">
        <w:rPr>
          <w:rFonts w:ascii="宋体" w:hAnsi="宋体" w:cs="宋体" w:hint="eastAsia"/>
          <w:kern w:val="0"/>
          <w:sz w:val="24"/>
        </w:rPr>
        <w:t>3.</w:t>
      </w:r>
      <w:r w:rsidR="00167CE3">
        <w:rPr>
          <w:rFonts w:ascii="宋体" w:hAnsi="宋体" w:cs="宋体" w:hint="eastAsia"/>
          <w:kern w:val="0"/>
          <w:sz w:val="24"/>
        </w:rPr>
        <w:t>欢迎登陆山东师范大学外国语学院主页查看</w:t>
      </w:r>
      <w:r w:rsidR="00167CE3" w:rsidRPr="00B060DD">
        <w:rPr>
          <w:rFonts w:ascii="宋体" w:hAnsi="宋体" w:cs="宋体" w:hint="eastAsia"/>
          <w:kern w:val="0"/>
          <w:sz w:val="24"/>
        </w:rPr>
        <w:t>详细</w:t>
      </w:r>
      <w:r w:rsidR="00167CE3">
        <w:rPr>
          <w:rFonts w:ascii="宋体" w:hAnsi="宋体" w:cs="宋体" w:hint="eastAsia"/>
          <w:kern w:val="0"/>
          <w:sz w:val="24"/>
        </w:rPr>
        <w:t>信息</w:t>
      </w:r>
      <w:r>
        <w:rPr>
          <w:rFonts w:ascii="宋体" w:hAnsi="宋体" w:cs="宋体" w:hint="eastAsia"/>
          <w:kern w:val="0"/>
          <w:sz w:val="24"/>
        </w:rPr>
        <w:t>。（</w:t>
      </w:r>
      <w:r w:rsidRPr="00B060DD">
        <w:rPr>
          <w:rFonts w:ascii="宋体" w:hAnsi="宋体" w:cs="宋体"/>
          <w:kern w:val="0"/>
          <w:sz w:val="24"/>
        </w:rPr>
        <w:t>http://www.sfl.sdnu.edu.cn/</w:t>
      </w:r>
      <w:r>
        <w:rPr>
          <w:rFonts w:ascii="宋体" w:hAnsi="宋体" w:cs="宋体" w:hint="eastAsia"/>
          <w:kern w:val="0"/>
          <w:sz w:val="24"/>
        </w:rPr>
        <w:t>）</w:t>
      </w:r>
    </w:p>
    <w:p w:rsidR="00565401" w:rsidRDefault="00565401" w:rsidP="00565401">
      <w:pPr>
        <w:tabs>
          <w:tab w:val="left" w:pos="360"/>
        </w:tabs>
        <w:spacing w:line="440" w:lineRule="exact"/>
        <w:rPr>
          <w:rFonts w:ascii="宋体" w:hAnsi="宋体"/>
          <w:sz w:val="24"/>
        </w:rPr>
      </w:pPr>
    </w:p>
    <w:p w:rsidR="00B827B0" w:rsidRPr="00565401" w:rsidRDefault="00B827B0" w:rsidP="001140C5">
      <w:pPr>
        <w:jc w:val="left"/>
        <w:rPr>
          <w:rFonts w:ascii="宋体" w:hAnsi="宋体" w:cs="宋体"/>
          <w:kern w:val="0"/>
          <w:sz w:val="24"/>
        </w:rPr>
      </w:pPr>
    </w:p>
    <w:p w:rsidR="00B827B0" w:rsidRDefault="00B827B0" w:rsidP="001140C5">
      <w:pPr>
        <w:jc w:val="left"/>
      </w:pPr>
    </w:p>
    <w:sectPr w:rsidR="00B827B0" w:rsidSect="007F7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B1EA3"/>
    <w:multiLevelType w:val="singleLevel"/>
    <w:tmpl w:val="563B1EA3"/>
    <w:lvl w:ilvl="0">
      <w:start w:val="1"/>
      <w:numFmt w:val="decimal"/>
      <w:suff w:val="nothing"/>
      <w:lvlText w:val="%1."/>
      <w:lvlJc w:val="left"/>
    </w:lvl>
  </w:abstractNum>
  <w:abstractNum w:abstractNumId="1">
    <w:nsid w:val="563B1FE6"/>
    <w:multiLevelType w:val="singleLevel"/>
    <w:tmpl w:val="563B1FE6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563B2183"/>
    <w:multiLevelType w:val="singleLevel"/>
    <w:tmpl w:val="563B2183"/>
    <w:lvl w:ilvl="0">
      <w:start w:val="2"/>
      <w:numFmt w:val="decimal"/>
      <w:suff w:val="space"/>
      <w:lvlText w:val="%1."/>
      <w:lvlJc w:val="left"/>
    </w:lvl>
  </w:abstractNum>
  <w:abstractNum w:abstractNumId="3">
    <w:nsid w:val="563B2DBE"/>
    <w:multiLevelType w:val="singleLevel"/>
    <w:tmpl w:val="E626E860"/>
    <w:lvl w:ilvl="0">
      <w:start w:val="4"/>
      <w:numFmt w:val="chineseCounting"/>
      <w:suff w:val="nothing"/>
      <w:lvlText w:val="%1、"/>
      <w:lvlJc w:val="left"/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003C"/>
    <w:rsid w:val="000248E9"/>
    <w:rsid w:val="0005271C"/>
    <w:rsid w:val="00072D45"/>
    <w:rsid w:val="00073113"/>
    <w:rsid w:val="0009421D"/>
    <w:rsid w:val="0009439D"/>
    <w:rsid w:val="00096484"/>
    <w:rsid w:val="000B7202"/>
    <w:rsid w:val="000E4111"/>
    <w:rsid w:val="00100E39"/>
    <w:rsid w:val="001140C5"/>
    <w:rsid w:val="00133368"/>
    <w:rsid w:val="00146CB9"/>
    <w:rsid w:val="00164570"/>
    <w:rsid w:val="00167CE3"/>
    <w:rsid w:val="001776CD"/>
    <w:rsid w:val="001C258C"/>
    <w:rsid w:val="00294660"/>
    <w:rsid w:val="002A3227"/>
    <w:rsid w:val="002B239A"/>
    <w:rsid w:val="00311DE7"/>
    <w:rsid w:val="0034377A"/>
    <w:rsid w:val="0036380A"/>
    <w:rsid w:val="003711FC"/>
    <w:rsid w:val="003A2A37"/>
    <w:rsid w:val="003E12F6"/>
    <w:rsid w:val="003F1473"/>
    <w:rsid w:val="00417679"/>
    <w:rsid w:val="00425B56"/>
    <w:rsid w:val="00440E8A"/>
    <w:rsid w:val="004C2EE5"/>
    <w:rsid w:val="005040DD"/>
    <w:rsid w:val="005134A5"/>
    <w:rsid w:val="00527B4B"/>
    <w:rsid w:val="00553FEE"/>
    <w:rsid w:val="00565401"/>
    <w:rsid w:val="00577D0B"/>
    <w:rsid w:val="00586D63"/>
    <w:rsid w:val="005931D7"/>
    <w:rsid w:val="005B3A9D"/>
    <w:rsid w:val="005F4139"/>
    <w:rsid w:val="00616BF2"/>
    <w:rsid w:val="00641382"/>
    <w:rsid w:val="0064566E"/>
    <w:rsid w:val="0068250D"/>
    <w:rsid w:val="006B102D"/>
    <w:rsid w:val="006D2973"/>
    <w:rsid w:val="007224B5"/>
    <w:rsid w:val="00740940"/>
    <w:rsid w:val="00760935"/>
    <w:rsid w:val="00760C03"/>
    <w:rsid w:val="00765109"/>
    <w:rsid w:val="00773397"/>
    <w:rsid w:val="007868C7"/>
    <w:rsid w:val="007A4132"/>
    <w:rsid w:val="007B5ADB"/>
    <w:rsid w:val="007C14DC"/>
    <w:rsid w:val="007D14FD"/>
    <w:rsid w:val="007E0505"/>
    <w:rsid w:val="007F7C80"/>
    <w:rsid w:val="008006C4"/>
    <w:rsid w:val="00815D0D"/>
    <w:rsid w:val="00820123"/>
    <w:rsid w:val="00827463"/>
    <w:rsid w:val="00843E32"/>
    <w:rsid w:val="00854F22"/>
    <w:rsid w:val="00863EC8"/>
    <w:rsid w:val="008703E0"/>
    <w:rsid w:val="008758A4"/>
    <w:rsid w:val="008819B6"/>
    <w:rsid w:val="008861FF"/>
    <w:rsid w:val="008E5B21"/>
    <w:rsid w:val="00936763"/>
    <w:rsid w:val="0095083C"/>
    <w:rsid w:val="0099698B"/>
    <w:rsid w:val="009A38E6"/>
    <w:rsid w:val="009C2D2C"/>
    <w:rsid w:val="00A33F7D"/>
    <w:rsid w:val="00A44C36"/>
    <w:rsid w:val="00A602A5"/>
    <w:rsid w:val="00A8152D"/>
    <w:rsid w:val="00A906C1"/>
    <w:rsid w:val="00A97532"/>
    <w:rsid w:val="00AA5521"/>
    <w:rsid w:val="00AB0455"/>
    <w:rsid w:val="00AB0849"/>
    <w:rsid w:val="00AB0FAE"/>
    <w:rsid w:val="00AB1966"/>
    <w:rsid w:val="00AD4CC1"/>
    <w:rsid w:val="00AF3585"/>
    <w:rsid w:val="00B060DD"/>
    <w:rsid w:val="00B4125B"/>
    <w:rsid w:val="00B50698"/>
    <w:rsid w:val="00B51496"/>
    <w:rsid w:val="00B827B0"/>
    <w:rsid w:val="00B86D6B"/>
    <w:rsid w:val="00BA1BDD"/>
    <w:rsid w:val="00BF33F0"/>
    <w:rsid w:val="00BF44B5"/>
    <w:rsid w:val="00C10C35"/>
    <w:rsid w:val="00C21ED7"/>
    <w:rsid w:val="00C31B64"/>
    <w:rsid w:val="00C443F1"/>
    <w:rsid w:val="00C47298"/>
    <w:rsid w:val="00C525BC"/>
    <w:rsid w:val="00C63601"/>
    <w:rsid w:val="00C96B72"/>
    <w:rsid w:val="00CB3E9A"/>
    <w:rsid w:val="00CE4A84"/>
    <w:rsid w:val="00D47110"/>
    <w:rsid w:val="00D50340"/>
    <w:rsid w:val="00DE0F4E"/>
    <w:rsid w:val="00DE14A2"/>
    <w:rsid w:val="00DE7021"/>
    <w:rsid w:val="00E63E3F"/>
    <w:rsid w:val="00E80E9C"/>
    <w:rsid w:val="00E9036B"/>
    <w:rsid w:val="00E92944"/>
    <w:rsid w:val="00EA003C"/>
    <w:rsid w:val="00EC4A46"/>
    <w:rsid w:val="00EE6204"/>
    <w:rsid w:val="00EE623A"/>
    <w:rsid w:val="00EF0F22"/>
    <w:rsid w:val="00EF3994"/>
    <w:rsid w:val="00F05530"/>
    <w:rsid w:val="00F16BBB"/>
    <w:rsid w:val="00F20A47"/>
    <w:rsid w:val="00F23F8F"/>
    <w:rsid w:val="00F52E72"/>
    <w:rsid w:val="00FB03EF"/>
    <w:rsid w:val="00FD0644"/>
    <w:rsid w:val="00FF0FC1"/>
    <w:rsid w:val="00FF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401"/>
    <w:rPr>
      <w:color w:val="0000FF"/>
      <w:u w:val="single"/>
    </w:rPr>
  </w:style>
  <w:style w:type="character" w:customStyle="1" w:styleId="detailtitle1">
    <w:name w:val="detailtitle1"/>
    <w:qFormat/>
    <w:rsid w:val="00565401"/>
    <w:rPr>
      <w:rFonts w:ascii="Verdana" w:hAnsi="Verdana" w:hint="default"/>
      <w:b/>
      <w:bCs/>
      <w:color w:val="1760C6"/>
      <w:sz w:val="21"/>
      <w:szCs w:val="21"/>
    </w:rPr>
  </w:style>
  <w:style w:type="paragraph" w:styleId="a4">
    <w:name w:val="Date"/>
    <w:basedOn w:val="a"/>
    <w:next w:val="a"/>
    <w:link w:val="Char"/>
    <w:uiPriority w:val="99"/>
    <w:semiHidden/>
    <w:unhideWhenUsed/>
    <w:rsid w:val="00072D4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72D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1457;&#36865;&#33267;&#37038;&#31665;waiyuanhuiyi@126.com" TargetMode="External"/><Relationship Id="rId5" Type="http://schemas.openxmlformats.org/officeDocument/2006/relationships/hyperlink" Target="mailto:waiyuanhuiyi@126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Yunfeng Ge</dc:creator>
  <cp:lastModifiedBy>Yunfeng Ge</cp:lastModifiedBy>
  <cp:revision>34</cp:revision>
  <dcterms:created xsi:type="dcterms:W3CDTF">2019-01-11T00:16:00Z</dcterms:created>
  <dcterms:modified xsi:type="dcterms:W3CDTF">2019-01-18T12:59:00Z</dcterms:modified>
</cp:coreProperties>
</file>